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46F0F" w14:textId="6AE560B5" w:rsidR="00406FF6" w:rsidRPr="00406FF6" w:rsidRDefault="00406FF6" w:rsidP="00406FF6">
      <w:r w:rsidRPr="00406FF6">
        <w:rPr>
          <w:b/>
          <w:bCs/>
        </w:rPr>
        <w:t>Articles</w:t>
      </w:r>
    </w:p>
    <w:p w14:paraId="03A562DA" w14:textId="77777777" w:rsidR="00406FF6" w:rsidRPr="00406FF6" w:rsidRDefault="00406FF6" w:rsidP="00406FF6">
      <w:pPr>
        <w:numPr>
          <w:ilvl w:val="0"/>
          <w:numId w:val="1"/>
        </w:numPr>
      </w:pPr>
      <w:r w:rsidRPr="00406FF6">
        <w:rPr>
          <w:i/>
          <w:iCs/>
        </w:rPr>
        <w:t>Afua Hirsch: After coronavirus, black and brown people must be at the heart of Britain's story.</w:t>
      </w:r>
      <w:r w:rsidRPr="00406FF6">
        <w:t> </w:t>
      </w:r>
      <w:hyperlink r:id="rId5" w:tgtFrame="_blank" w:tooltip="https://www.theguardian.com/commentisfree/2020/may/07/coronavirus-black-brown-people-britain-ethnic-minorities" w:history="1">
        <w:r w:rsidRPr="00406FF6">
          <w:rPr>
            <w:rStyle w:val="Hyperlink"/>
          </w:rPr>
          <w:t>https://www.theguardian.com/commentisfree/2020/may/07/coronavirus-black-brown-people-britain-ethnic-minorities</w:t>
        </w:r>
      </w:hyperlink>
      <w:r w:rsidRPr="00406FF6">
        <w:t>      </w:t>
      </w:r>
    </w:p>
    <w:p w14:paraId="7ACDF4D9" w14:textId="77777777" w:rsidR="00406FF6" w:rsidRPr="00406FF6" w:rsidRDefault="00406FF6" w:rsidP="00406FF6">
      <w:pPr>
        <w:numPr>
          <w:ilvl w:val="0"/>
          <w:numId w:val="1"/>
        </w:numPr>
      </w:pPr>
      <w:r w:rsidRPr="00406FF6">
        <w:rPr>
          <w:i/>
          <w:iCs/>
        </w:rPr>
        <w:t>Intersectionality. Dr Kimberle Crenshaw</w:t>
      </w:r>
      <w:r w:rsidRPr="00406FF6">
        <w:t> Familiarise yourself with some of the material to be found via this link: </w:t>
      </w:r>
      <w:hyperlink r:id="rId6" w:tgtFrame="_blank" w:tooltip="https://www.vox.com/the-highlight/2019/5/20/18542843/intersectionality-conservatism-law-race-gender-discrimination" w:history="1">
        <w:r w:rsidRPr="00406FF6">
          <w:rPr>
            <w:rStyle w:val="Hyperlink"/>
          </w:rPr>
          <w:t xml:space="preserve">Intersectionality, explained: meet </w:t>
        </w:r>
        <w:proofErr w:type="spellStart"/>
        <w:r w:rsidRPr="00406FF6">
          <w:rPr>
            <w:rStyle w:val="Hyperlink"/>
          </w:rPr>
          <w:t>Kimberlé</w:t>
        </w:r>
        <w:proofErr w:type="spellEnd"/>
        <w:r w:rsidRPr="00406FF6">
          <w:rPr>
            <w:rStyle w:val="Hyperlink"/>
          </w:rPr>
          <w:t xml:space="preserve"> Crenshaw, who coined the term - Vox</w:t>
        </w:r>
      </w:hyperlink>
      <w:r w:rsidRPr="00406FF6">
        <w:t> </w:t>
      </w:r>
    </w:p>
    <w:p w14:paraId="4A3716C0" w14:textId="77777777" w:rsidR="00406FF6" w:rsidRPr="00406FF6" w:rsidRDefault="00406FF6" w:rsidP="00406FF6">
      <w:pPr>
        <w:numPr>
          <w:ilvl w:val="0"/>
          <w:numId w:val="1"/>
        </w:numPr>
      </w:pPr>
      <w:r w:rsidRPr="00406FF6">
        <w:rPr>
          <w:i/>
          <w:iCs/>
          <w:lang w:val="en-US"/>
        </w:rPr>
        <w:t>Allyship - The Key to Unlocking the Power of Diversity. Atcheson. S. (2018) </w:t>
      </w:r>
      <w:r w:rsidRPr="00406FF6">
        <w:rPr>
          <w:i/>
          <w:iCs/>
        </w:rPr>
        <w:t> </w:t>
      </w:r>
    </w:p>
    <w:p w14:paraId="3E70AF92" w14:textId="77777777" w:rsidR="00406FF6" w:rsidRPr="00406FF6" w:rsidRDefault="00406FF6" w:rsidP="00406FF6">
      <w:pPr>
        <w:numPr>
          <w:ilvl w:val="0"/>
          <w:numId w:val="1"/>
        </w:numPr>
      </w:pPr>
      <w:hyperlink r:id="rId7" w:tgtFrame="_blank" w:tooltip="https://mcca.com/wp-content/uploads/2019/11/Ally-Who-Materials.pdf" w:history="1">
        <w:r w:rsidRPr="00406FF6">
          <w:rPr>
            <w:rStyle w:val="Hyperlink"/>
          </w:rPr>
          <w:t>Ally-Who-Materials.pdf (mcca.com)</w:t>
        </w:r>
      </w:hyperlink>
      <w:r w:rsidRPr="00406FF6">
        <w:t> </w:t>
      </w:r>
      <w:r w:rsidRPr="00406FF6">
        <w:br/>
        <w:t> </w:t>
      </w:r>
    </w:p>
    <w:p w14:paraId="69450930" w14:textId="4EB6E108" w:rsidR="00406FF6" w:rsidRPr="00406FF6" w:rsidRDefault="00406FF6" w:rsidP="00406FF6">
      <w:r w:rsidRPr="00406FF6">
        <w:rPr>
          <w:b/>
          <w:bCs/>
        </w:rPr>
        <w:t>Video Resources</w:t>
      </w:r>
    </w:p>
    <w:p w14:paraId="187E7837" w14:textId="77777777" w:rsidR="00406FF6" w:rsidRPr="00406FF6" w:rsidRDefault="00406FF6" w:rsidP="00406FF6">
      <w:pPr>
        <w:numPr>
          <w:ilvl w:val="0"/>
          <w:numId w:val="2"/>
        </w:numPr>
      </w:pPr>
      <w:r w:rsidRPr="00406FF6">
        <w:rPr>
          <w:i/>
          <w:iCs/>
        </w:rPr>
        <w:t>Akala | Full Address and Q&amp;A | Oxford Union</w:t>
      </w:r>
      <w:r w:rsidRPr="00406FF6">
        <w:t>.</w:t>
      </w:r>
    </w:p>
    <w:p w14:paraId="32D97758" w14:textId="0D19D488" w:rsidR="00406FF6" w:rsidRPr="00406FF6" w:rsidRDefault="00406FF6" w:rsidP="00406FF6">
      <w:pPr>
        <w:numPr>
          <w:ilvl w:val="0"/>
          <w:numId w:val="2"/>
        </w:numPr>
      </w:pPr>
      <w:hyperlink r:id="rId8" w:tgtFrame="_blank" w:tooltip="https://www.youtube.com/watch?v=WUtAxUQjwB4&amp;feature=youtu.be" w:history="1">
        <w:r w:rsidRPr="00406FF6">
          <w:rPr>
            <w:rStyle w:val="Hyperlink"/>
          </w:rPr>
          <w:t>https://www.youtube.com/watch?v=WUtAxUQjwB4&amp;feature=youtu.be</w:t>
        </w:r>
      </w:hyperlink>
    </w:p>
    <w:p w14:paraId="5BC4410F" w14:textId="77777777" w:rsidR="00406FF6" w:rsidRPr="00406FF6" w:rsidRDefault="00406FF6" w:rsidP="00406FF6">
      <w:pPr>
        <w:numPr>
          <w:ilvl w:val="0"/>
          <w:numId w:val="3"/>
        </w:numPr>
      </w:pPr>
      <w:r w:rsidRPr="00406FF6">
        <w:rPr>
          <w:i/>
          <w:iCs/>
        </w:rPr>
        <w:t>Coronavirus: why black, Asian and minorities may be more at risk</w:t>
      </w:r>
      <w:r w:rsidRPr="00406FF6">
        <w:rPr>
          <w:b/>
          <w:bCs/>
        </w:rPr>
        <w:t>.</w:t>
      </w:r>
    </w:p>
    <w:p w14:paraId="3C79A181" w14:textId="23104B6B" w:rsidR="00406FF6" w:rsidRPr="00406FF6" w:rsidRDefault="00406FF6" w:rsidP="00406FF6">
      <w:hyperlink r:id="rId9" w:tgtFrame="_blank" w:tooltip="https://www.youtube.com/watch?v=XPF35H9RLNE&amp;feature=youtu.be" w:history="1">
        <w:r w:rsidRPr="00406FF6">
          <w:rPr>
            <w:rStyle w:val="Hyperlink"/>
          </w:rPr>
          <w:t>https://www.youtube.com/watch?v=XPF35H9RLNE&amp;feature=youtu.be</w:t>
        </w:r>
      </w:hyperlink>
    </w:p>
    <w:p w14:paraId="2135B43F" w14:textId="77777777" w:rsidR="00406FF6" w:rsidRPr="00406FF6" w:rsidRDefault="00406FF6" w:rsidP="00406FF6">
      <w:pPr>
        <w:numPr>
          <w:ilvl w:val="0"/>
          <w:numId w:val="4"/>
        </w:numPr>
      </w:pPr>
      <w:r w:rsidRPr="00406FF6">
        <w:rPr>
          <w:i/>
          <w:iCs/>
        </w:rPr>
        <w:t>Dr Robin DiAngelo White fragility:</w:t>
      </w:r>
    </w:p>
    <w:p w14:paraId="57B5ED3B" w14:textId="61AE857B" w:rsidR="00406FF6" w:rsidRPr="00406FF6" w:rsidRDefault="00406FF6" w:rsidP="00406FF6">
      <w:hyperlink r:id="rId10" w:tgtFrame="_blank" w:tooltip="https://youtu.be/45ey4jgoxeU" w:history="1">
        <w:r w:rsidRPr="00406FF6">
          <w:rPr>
            <w:rStyle w:val="Hyperlink"/>
          </w:rPr>
          <w:t>https://youtu.be/45ey4jgoxeU</w:t>
        </w:r>
      </w:hyperlink>
    </w:p>
    <w:p w14:paraId="795AD0B7" w14:textId="77777777" w:rsidR="00406FF6" w:rsidRPr="00406FF6" w:rsidRDefault="00406FF6" w:rsidP="00406FF6">
      <w:pPr>
        <w:numPr>
          <w:ilvl w:val="0"/>
          <w:numId w:val="5"/>
        </w:numPr>
      </w:pPr>
      <w:r w:rsidRPr="00406FF6">
        <w:t>Oxford Union Society Debates: Dr Kehinde Andrews PhD.  </w:t>
      </w:r>
      <w:r w:rsidRPr="00406FF6">
        <w:br/>
      </w:r>
      <w:hyperlink r:id="rId11" w:tgtFrame="_blank" w:tooltip="https://www.youtube.com/watch?v=DLjisEPSus0" w:history="1">
        <w:r w:rsidRPr="00406FF6">
          <w:rPr>
            <w:rStyle w:val="Hyperlink"/>
          </w:rPr>
          <w:t>https://www.youtube.com/watch?v=DLjisEPSus0</w:t>
        </w:r>
      </w:hyperlink>
      <w:r w:rsidRPr="00406FF6">
        <w:t> </w:t>
      </w:r>
    </w:p>
    <w:p w14:paraId="2C05E5FB" w14:textId="77777777" w:rsidR="00406FF6" w:rsidRPr="00406FF6" w:rsidRDefault="00406FF6" w:rsidP="00406FF6">
      <w:pPr>
        <w:numPr>
          <w:ilvl w:val="0"/>
          <w:numId w:val="5"/>
        </w:numPr>
      </w:pPr>
      <w:r w:rsidRPr="00406FF6">
        <w:rPr>
          <w:i/>
          <w:iCs/>
        </w:rPr>
        <w:t>Professor David Williams: Seminar on ‘race and health – the global overview’ for NHS England</w:t>
      </w:r>
      <w:r w:rsidRPr="00406FF6">
        <w:t>.</w:t>
      </w:r>
    </w:p>
    <w:p w14:paraId="3E4ED068" w14:textId="60D56ACC" w:rsidR="00406FF6" w:rsidRPr="00406FF6" w:rsidRDefault="00406FF6" w:rsidP="00406FF6">
      <w:hyperlink r:id="rId12" w:tgtFrame="_blank" w:tooltip="https://www.youtube.com/watch?v=i1xHs3DxfLE&amp;feature=youtu" w:history="1">
        <w:r w:rsidRPr="00406FF6">
          <w:rPr>
            <w:rStyle w:val="Hyperlink"/>
          </w:rPr>
          <w:t>https://www.youtube.com/watch?v=i1xHs3DxfLE&amp;feature=youtu</w:t>
        </w:r>
      </w:hyperlink>
    </w:p>
    <w:p w14:paraId="76E8D980" w14:textId="2F47B7D8" w:rsidR="00406FF6" w:rsidRPr="00406FF6" w:rsidRDefault="00406FF6" w:rsidP="00406FF6">
      <w:pPr>
        <w:numPr>
          <w:ilvl w:val="0"/>
          <w:numId w:val="6"/>
        </w:numPr>
      </w:pPr>
      <w:hyperlink r:id="rId13" w:tgtFrame="_blank" w:tooltip="https://www.youtube.com/watch?v=iyJy3p7_kHs" w:history="1">
        <w:r w:rsidRPr="00406FF6">
          <w:rPr>
            <w:rStyle w:val="Hyperlink"/>
          </w:rPr>
          <w:t>https://www.youtube.com/watch?v=iyJy3p7_kHs</w:t>
        </w:r>
      </w:hyperlink>
    </w:p>
    <w:p w14:paraId="5DED0A4B" w14:textId="77777777" w:rsidR="00406FF6" w:rsidRPr="00406FF6" w:rsidRDefault="00406FF6" w:rsidP="00406FF6">
      <w:pPr>
        <w:numPr>
          <w:ilvl w:val="0"/>
          <w:numId w:val="7"/>
        </w:numPr>
      </w:pPr>
      <w:r w:rsidRPr="00406FF6">
        <w:rPr>
          <w:i/>
          <w:iCs/>
        </w:rPr>
        <w:t>Ellis Ross – A woman’s fury</w:t>
      </w:r>
    </w:p>
    <w:p w14:paraId="402B9F74" w14:textId="4A459A9F" w:rsidR="00406FF6" w:rsidRPr="00406FF6" w:rsidRDefault="00406FF6" w:rsidP="00406FF6">
      <w:hyperlink r:id="rId14" w:tgtFrame="_blank" w:tooltip="https://www.youtube.com/watch?v=JoUZ929qoLk" w:history="1">
        <w:r w:rsidRPr="00406FF6">
          <w:rPr>
            <w:rStyle w:val="Hyperlink"/>
          </w:rPr>
          <w:t>https://www.youtube.com/watch?v=JoUZ929qoLk</w:t>
        </w:r>
      </w:hyperlink>
    </w:p>
    <w:p w14:paraId="6490E9D9" w14:textId="77777777" w:rsidR="00406FF6" w:rsidRPr="00406FF6" w:rsidRDefault="00406FF6" w:rsidP="00406FF6">
      <w:pPr>
        <w:numPr>
          <w:ilvl w:val="0"/>
          <w:numId w:val="8"/>
        </w:numPr>
      </w:pPr>
      <w:proofErr w:type="spellStart"/>
      <w:r w:rsidRPr="00406FF6">
        <w:t>I</w:t>
      </w:r>
      <w:r w:rsidRPr="00406FF6">
        <w:rPr>
          <w:i/>
          <w:iCs/>
        </w:rPr>
        <w:t>mkaan</w:t>
      </w:r>
      <w:proofErr w:type="spellEnd"/>
      <w:r w:rsidRPr="00406FF6">
        <w:rPr>
          <w:i/>
          <w:iCs/>
        </w:rPr>
        <w:t xml:space="preserve"> – I just want to be free</w:t>
      </w:r>
    </w:p>
    <w:p w14:paraId="26681954" w14:textId="77777777" w:rsidR="00406FF6" w:rsidRPr="00406FF6" w:rsidRDefault="00406FF6" w:rsidP="00406FF6">
      <w:hyperlink r:id="rId15" w:tgtFrame="_blank" w:tooltip="https://www.youtube.com/watch?v=lJ-qpvibpdU" w:history="1">
        <w:r w:rsidRPr="00406FF6">
          <w:rPr>
            <w:rStyle w:val="Hyperlink"/>
          </w:rPr>
          <w:t>https://www.youtube.com/watch?v=lJ-qpvibpdU</w:t>
        </w:r>
      </w:hyperlink>
    </w:p>
    <w:p w14:paraId="02A069C9" w14:textId="77777777" w:rsidR="00406FF6" w:rsidRPr="00406FF6" w:rsidRDefault="00406FF6" w:rsidP="00406FF6">
      <w:r w:rsidRPr="00406FF6">
        <w:t> </w:t>
      </w:r>
    </w:p>
    <w:p w14:paraId="5F06F552" w14:textId="77777777" w:rsidR="00406FF6" w:rsidRPr="00406FF6" w:rsidRDefault="00406FF6" w:rsidP="00406FF6">
      <w:r w:rsidRPr="00406FF6">
        <w:t> </w:t>
      </w:r>
    </w:p>
    <w:p w14:paraId="28FE3890" w14:textId="77777777" w:rsidR="00406FF6" w:rsidRPr="00406FF6" w:rsidRDefault="00406FF6" w:rsidP="00406FF6">
      <w:r w:rsidRPr="00406FF6">
        <w:lastRenderedPageBreak/>
        <w:t> </w:t>
      </w:r>
    </w:p>
    <w:p w14:paraId="3BCCBAC3" w14:textId="77777777" w:rsidR="00406FF6" w:rsidRPr="00406FF6" w:rsidRDefault="00406FF6" w:rsidP="00406FF6">
      <w:r w:rsidRPr="00406FF6">
        <w:rPr>
          <w:b/>
          <w:bCs/>
        </w:rPr>
        <w:t>Additional Reading/listening resources:  </w:t>
      </w:r>
    </w:p>
    <w:p w14:paraId="3825AB80" w14:textId="77777777" w:rsidR="00406FF6" w:rsidRPr="00406FF6" w:rsidRDefault="00406FF6" w:rsidP="00406FF6">
      <w:pPr>
        <w:numPr>
          <w:ilvl w:val="0"/>
          <w:numId w:val="9"/>
        </w:numPr>
      </w:pPr>
      <w:hyperlink r:id="rId16" w:tgtFrame="_blank" w:tooltip="https://www.theguardian.com/world/2021/sep/19/no-more-white-saviours-thanks-how-to-be-a-true-anti-racist-ally" w:history="1">
        <w:r w:rsidRPr="00406FF6">
          <w:rPr>
            <w:rStyle w:val="Hyperlink"/>
          </w:rPr>
          <w:t>No more white saviours, thanks: how to be a true anti-racist ally Nova Reid</w:t>
        </w:r>
      </w:hyperlink>
      <w:r w:rsidRPr="00406FF6">
        <w:t> </w:t>
      </w:r>
    </w:p>
    <w:p w14:paraId="18310D1E" w14:textId="77777777" w:rsidR="00406FF6" w:rsidRPr="00406FF6" w:rsidRDefault="00406FF6" w:rsidP="00406FF6">
      <w:pPr>
        <w:numPr>
          <w:ilvl w:val="0"/>
          <w:numId w:val="9"/>
        </w:numPr>
      </w:pPr>
      <w:hyperlink r:id="rId17" w:tgtFrame="_blank" w:tooltip="https://whiteallies.org/" w:history="1">
        <w:r w:rsidRPr="00406FF6">
          <w:rPr>
            <w:rStyle w:val="Hyperlink"/>
          </w:rPr>
          <w:t>https://whiteallies.org/</w:t>
        </w:r>
      </w:hyperlink>
      <w:r w:rsidRPr="00406FF6">
        <w:t>  </w:t>
      </w:r>
    </w:p>
    <w:p w14:paraId="2CD0F38B" w14:textId="77777777" w:rsidR="00406FF6" w:rsidRPr="00406FF6" w:rsidRDefault="00406FF6" w:rsidP="00406FF6">
      <w:pPr>
        <w:numPr>
          <w:ilvl w:val="0"/>
          <w:numId w:val="9"/>
        </w:numPr>
      </w:pPr>
      <w:hyperlink r:id="rId18" w:tgtFrame="_blank" w:tooltip="https://www.youtube.com/watch?v=yTYL7NK8j5Y" w:history="1">
        <w:r w:rsidRPr="00406FF6">
          <w:rPr>
            <w:rStyle w:val="Hyperlink"/>
          </w:rPr>
          <w:t>Janie Elliott’s Brown Eye/Blue Eye Test</w:t>
        </w:r>
      </w:hyperlink>
      <w:r w:rsidRPr="00406FF6">
        <w:t>  </w:t>
      </w:r>
    </w:p>
    <w:p w14:paraId="671BE573" w14:textId="77777777" w:rsidR="00406FF6" w:rsidRPr="00406FF6" w:rsidRDefault="00406FF6" w:rsidP="00406FF6">
      <w:pPr>
        <w:numPr>
          <w:ilvl w:val="0"/>
          <w:numId w:val="9"/>
        </w:numPr>
      </w:pPr>
      <w:hyperlink r:id="rId19" w:tgtFrame="_blank" w:tooltip="https://healthcare-in-europe.com/en/news/impact-racism-discrimination-global-health.html" w:history="1">
        <w:r w:rsidRPr="00406FF6">
          <w:rPr>
            <w:rStyle w:val="Hyperlink"/>
          </w:rPr>
          <w:t>The impact of racism and discrimination on global health</w:t>
        </w:r>
      </w:hyperlink>
      <w:r w:rsidRPr="00406FF6">
        <w:t> </w:t>
      </w:r>
    </w:p>
    <w:p w14:paraId="343E5155" w14:textId="77777777" w:rsidR="00406FF6" w:rsidRPr="00406FF6" w:rsidRDefault="00406FF6" w:rsidP="00406FF6">
      <w:pPr>
        <w:numPr>
          <w:ilvl w:val="0"/>
          <w:numId w:val="9"/>
        </w:numPr>
      </w:pPr>
      <w:hyperlink r:id="rId20" w:tgtFrame="_blank" w:tooltip="https://psychology.umbc.edu/files/2016/10/White-Privilege_McIntosh-1989.pdf" w:history="1">
        <w:r w:rsidRPr="00406FF6">
          <w:rPr>
            <w:rStyle w:val="Hyperlink"/>
          </w:rPr>
          <w:t>White Privilege by Peggy McIntosh</w:t>
        </w:r>
      </w:hyperlink>
      <w:r w:rsidRPr="00406FF6">
        <w:t>  </w:t>
      </w:r>
    </w:p>
    <w:p w14:paraId="55C2FA93" w14:textId="77777777" w:rsidR="00406FF6" w:rsidRPr="00406FF6" w:rsidRDefault="00406FF6" w:rsidP="00406FF6">
      <w:pPr>
        <w:numPr>
          <w:ilvl w:val="0"/>
          <w:numId w:val="9"/>
        </w:numPr>
      </w:pPr>
      <w:hyperlink r:id="rId21" w:tgtFrame="_blank" w:tooltip="https://www.theguardian.com/world/2017/may/30/why-im-no-longer-talking-to-white-people-about-race%C2%A0" w:history="1">
        <w:r w:rsidRPr="00406FF6">
          <w:rPr>
            <w:rStyle w:val="Hyperlink"/>
          </w:rPr>
          <w:t>Why I no longer talk to white people about race</w:t>
        </w:r>
      </w:hyperlink>
      <w:r w:rsidRPr="00406FF6">
        <w:t> - Guardian Article about Book by Rene Endo-Lodge</w:t>
      </w:r>
    </w:p>
    <w:p w14:paraId="3413CB4B" w14:textId="77777777" w:rsidR="00406FF6" w:rsidRPr="00406FF6" w:rsidRDefault="00406FF6" w:rsidP="00406FF6">
      <w:r w:rsidRPr="00406FF6">
        <w:t> </w:t>
      </w:r>
    </w:p>
    <w:p w14:paraId="50C1156D" w14:textId="77777777" w:rsidR="00294220" w:rsidRDefault="00294220"/>
    <w:sectPr w:rsidR="002942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D432E"/>
    <w:multiLevelType w:val="multilevel"/>
    <w:tmpl w:val="D73A5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80607F7"/>
    <w:multiLevelType w:val="multilevel"/>
    <w:tmpl w:val="65249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D4A751C"/>
    <w:multiLevelType w:val="multilevel"/>
    <w:tmpl w:val="2E90A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75777EB"/>
    <w:multiLevelType w:val="multilevel"/>
    <w:tmpl w:val="AEC8A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AB157F1"/>
    <w:multiLevelType w:val="multilevel"/>
    <w:tmpl w:val="FAD42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B6E34F3"/>
    <w:multiLevelType w:val="multilevel"/>
    <w:tmpl w:val="24A4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8651C95"/>
    <w:multiLevelType w:val="multilevel"/>
    <w:tmpl w:val="5AE6A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99B06EF"/>
    <w:multiLevelType w:val="multilevel"/>
    <w:tmpl w:val="6D864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B35016F"/>
    <w:multiLevelType w:val="multilevel"/>
    <w:tmpl w:val="4ADC2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33015797">
    <w:abstractNumId w:val="4"/>
  </w:num>
  <w:num w:numId="2" w16cid:durableId="1133084">
    <w:abstractNumId w:val="6"/>
  </w:num>
  <w:num w:numId="3" w16cid:durableId="1330326896">
    <w:abstractNumId w:val="5"/>
  </w:num>
  <w:num w:numId="4" w16cid:durableId="1646230345">
    <w:abstractNumId w:val="3"/>
  </w:num>
  <w:num w:numId="5" w16cid:durableId="672954576">
    <w:abstractNumId w:val="8"/>
  </w:num>
  <w:num w:numId="6" w16cid:durableId="2006935326">
    <w:abstractNumId w:val="0"/>
  </w:num>
  <w:num w:numId="7" w16cid:durableId="1745713413">
    <w:abstractNumId w:val="2"/>
  </w:num>
  <w:num w:numId="8" w16cid:durableId="1743526494">
    <w:abstractNumId w:val="7"/>
  </w:num>
  <w:num w:numId="9" w16cid:durableId="486484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FF6"/>
    <w:rsid w:val="00294220"/>
    <w:rsid w:val="00406FF6"/>
    <w:rsid w:val="004A55A7"/>
    <w:rsid w:val="005C4C97"/>
    <w:rsid w:val="0090399F"/>
    <w:rsid w:val="009727D8"/>
    <w:rsid w:val="00F4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2E5A5"/>
  <w15:chartTrackingRefBased/>
  <w15:docId w15:val="{B800E817-7FCB-4AEC-9CE0-8D10829D1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6F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6F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6F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6F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6F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6F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6F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6F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6F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6F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6F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6F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6F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6F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6F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6F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6F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6F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6F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6F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6F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6F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6F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6F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6F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6F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6F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6F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6FF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06FF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6F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UtAxUQjwB4&amp;feature=youtu.be" TargetMode="External"/><Relationship Id="rId13" Type="http://schemas.openxmlformats.org/officeDocument/2006/relationships/hyperlink" Target="https://www.youtube.com/watch?v=iyJy3p7_kHs" TargetMode="External"/><Relationship Id="rId18" Type="http://schemas.openxmlformats.org/officeDocument/2006/relationships/hyperlink" Target="https://www.youtube.com/watch?v=yTYL7NK8j5Y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theguardian.com/world/2017/may/30/why-im-no-longer-talking-to-white-people-about-race%C2%A0" TargetMode="External"/><Relationship Id="rId7" Type="http://schemas.openxmlformats.org/officeDocument/2006/relationships/hyperlink" Target="https://mcca.com/wp-content/uploads/2019/11/Ally-Who-Materials.pdf" TargetMode="External"/><Relationship Id="rId12" Type="http://schemas.openxmlformats.org/officeDocument/2006/relationships/hyperlink" Target="https://www.youtube.com/watch?v=i1xHs3DxfLE&amp;feature=youtu" TargetMode="External"/><Relationship Id="rId17" Type="http://schemas.openxmlformats.org/officeDocument/2006/relationships/hyperlink" Target="https://whiteallies.or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heguardian.com/world/2021/sep/19/no-more-white-saviours-thanks-how-to-be-a-true-anti-racist-ally" TargetMode="External"/><Relationship Id="rId20" Type="http://schemas.openxmlformats.org/officeDocument/2006/relationships/hyperlink" Target="https://psychology.umbc.edu/files/2016/10/White-Privilege_McIntosh-1989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vox.com/the-highlight/2019/5/20/18542843/intersectionality-conservatism-law-race-gender-discrimination" TargetMode="External"/><Relationship Id="rId11" Type="http://schemas.openxmlformats.org/officeDocument/2006/relationships/hyperlink" Target="https://www.youtube.com/watch?v=DLjisEPSus0" TargetMode="External"/><Relationship Id="rId5" Type="http://schemas.openxmlformats.org/officeDocument/2006/relationships/hyperlink" Target="https://www.theguardian.com/commentisfree/2020/may/07/coronavirus-black-brown-people-britain-ethnic-minorities" TargetMode="External"/><Relationship Id="rId15" Type="http://schemas.openxmlformats.org/officeDocument/2006/relationships/hyperlink" Target="https://www.youtube.com/watch?v=lJ-qpvibpd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youtu.be/45ey4jgoxeU" TargetMode="External"/><Relationship Id="rId19" Type="http://schemas.openxmlformats.org/officeDocument/2006/relationships/hyperlink" Target="https://healthcare-in-europe.com/en/news/impact-racism-discrimination-global-health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XPF35H9RLNE&amp;feature=youtu.be" TargetMode="External"/><Relationship Id="rId14" Type="http://schemas.openxmlformats.org/officeDocument/2006/relationships/hyperlink" Target="https://www.youtube.com/watch?v=JoUZ929qoL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</Words>
  <Characters>1474</Characters>
  <Application>Microsoft Office Word</Application>
  <DocSecurity>0</DocSecurity>
  <Lines>40</Lines>
  <Paragraphs>27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Merry</dc:creator>
  <cp:keywords/>
  <dc:description/>
  <cp:lastModifiedBy>Katie Merry</cp:lastModifiedBy>
  <cp:revision>2</cp:revision>
  <dcterms:created xsi:type="dcterms:W3CDTF">2025-10-01T08:46:00Z</dcterms:created>
  <dcterms:modified xsi:type="dcterms:W3CDTF">2025-10-21T09:04:00Z</dcterms:modified>
</cp:coreProperties>
</file>