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FE1BB" w14:textId="77777777" w:rsidR="00DE154D" w:rsidRDefault="00D8388D" w:rsidP="6392348A">
      <w:pPr>
        <w:spacing w:before="11" w:line="201" w:lineRule="auto"/>
        <w:ind w:left="7310" w:right="1576"/>
        <w:rPr>
          <w:rFonts w:ascii="Roboto-Light"/>
          <w:color w:val="0054A5"/>
          <w:sz w:val="18"/>
          <w:szCs w:val="18"/>
        </w:rPr>
      </w:pPr>
      <w:r>
        <w:rPr>
          <w:noProof/>
        </w:rPr>
        <w:drawing>
          <wp:anchor distT="0" distB="0" distL="0" distR="0" simplePos="0" relativeHeight="251655680" behindDoc="0" locked="0" layoutInCell="1" allowOverlap="1" wp14:anchorId="096611C6" wp14:editId="0F8D3803">
            <wp:simplePos x="0" y="0"/>
            <wp:positionH relativeFrom="page">
              <wp:posOffset>539998</wp:posOffset>
            </wp:positionH>
            <wp:positionV relativeFrom="paragraph">
              <wp:posOffset>163875</wp:posOffset>
            </wp:positionV>
            <wp:extent cx="1478925" cy="43200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478925" cy="432001"/>
                    </a:xfrm>
                    <a:prstGeom prst="rect">
                      <a:avLst/>
                    </a:prstGeom>
                  </pic:spPr>
                </pic:pic>
              </a:graphicData>
            </a:graphic>
          </wp:anchor>
        </w:drawing>
      </w:r>
      <w:r w:rsidR="6392348A" w:rsidRPr="6392348A">
        <w:rPr>
          <w:rFonts w:ascii="Roboto-Light"/>
          <w:color w:val="0054A5"/>
          <w:sz w:val="18"/>
          <w:szCs w:val="18"/>
        </w:rPr>
        <w:t xml:space="preserve"> </w:t>
      </w:r>
    </w:p>
    <w:p w14:paraId="0A3413B1" w14:textId="784E4A21" w:rsidR="7AC91693" w:rsidRDefault="7AC91693" w:rsidP="7AC91693">
      <w:pPr>
        <w:tabs>
          <w:tab w:val="left" w:pos="1690"/>
        </w:tabs>
        <w:ind w:left="-20" w:right="-20"/>
        <w:jc w:val="center"/>
        <w:rPr>
          <w:rFonts w:ascii="Arial" w:eastAsia="Arial" w:hAnsi="Arial" w:cs="Arial"/>
          <w:b/>
          <w:bCs/>
          <w:sz w:val="28"/>
          <w:szCs w:val="28"/>
        </w:rPr>
      </w:pPr>
    </w:p>
    <w:p w14:paraId="7B3B93AC" w14:textId="7AC6B016" w:rsidR="7AC91693" w:rsidRDefault="7AC91693" w:rsidP="7AC91693">
      <w:pPr>
        <w:tabs>
          <w:tab w:val="left" w:pos="1690"/>
        </w:tabs>
        <w:ind w:left="-20" w:right="-20"/>
        <w:jc w:val="center"/>
        <w:rPr>
          <w:rFonts w:ascii="Arial" w:eastAsia="Arial" w:hAnsi="Arial" w:cs="Arial"/>
          <w:b/>
          <w:bCs/>
          <w:sz w:val="28"/>
          <w:szCs w:val="28"/>
        </w:rPr>
      </w:pPr>
    </w:p>
    <w:p w14:paraId="5C7A8F1B" w14:textId="1BA4660D" w:rsidR="7AC91693" w:rsidRDefault="7AC91693" w:rsidP="7AC91693">
      <w:pPr>
        <w:tabs>
          <w:tab w:val="left" w:pos="1690"/>
        </w:tabs>
        <w:ind w:left="-20" w:right="-20"/>
        <w:jc w:val="center"/>
        <w:rPr>
          <w:rFonts w:ascii="Arial" w:eastAsia="Arial" w:hAnsi="Arial" w:cs="Arial"/>
          <w:b/>
          <w:bCs/>
          <w:sz w:val="28"/>
          <w:szCs w:val="28"/>
        </w:rPr>
      </w:pPr>
    </w:p>
    <w:p w14:paraId="3E15227F" w14:textId="3D72F793" w:rsidR="7AC91693" w:rsidRDefault="7AC91693" w:rsidP="7AC91693">
      <w:pPr>
        <w:tabs>
          <w:tab w:val="left" w:pos="1690"/>
        </w:tabs>
        <w:ind w:left="-20" w:right="-20"/>
        <w:jc w:val="center"/>
        <w:rPr>
          <w:rFonts w:ascii="Arial" w:eastAsia="Arial" w:hAnsi="Arial" w:cs="Arial"/>
          <w:b/>
          <w:bCs/>
          <w:sz w:val="28"/>
          <w:szCs w:val="28"/>
        </w:rPr>
      </w:pPr>
    </w:p>
    <w:p w14:paraId="645ED502" w14:textId="3A7D6AC4" w:rsidR="7AC91693" w:rsidRDefault="7AC91693" w:rsidP="7AC91693">
      <w:pPr>
        <w:tabs>
          <w:tab w:val="left" w:pos="1690"/>
        </w:tabs>
        <w:ind w:left="-20" w:right="-20"/>
        <w:jc w:val="center"/>
        <w:rPr>
          <w:rFonts w:ascii="Arial" w:eastAsia="Arial" w:hAnsi="Arial" w:cs="Arial"/>
          <w:b/>
          <w:bCs/>
          <w:sz w:val="28"/>
          <w:szCs w:val="28"/>
        </w:rPr>
      </w:pPr>
    </w:p>
    <w:p w14:paraId="795F8803" w14:textId="77777777" w:rsidR="008E4661" w:rsidRDefault="008E4661" w:rsidP="008E4661">
      <w:pPr>
        <w:tabs>
          <w:tab w:val="left" w:pos="1690"/>
        </w:tabs>
        <w:jc w:val="center"/>
        <w:rPr>
          <w:rFonts w:ascii="Arial" w:hAnsi="Arial" w:cs="Arial"/>
          <w:b/>
          <w:bCs/>
          <w:sz w:val="28"/>
          <w:szCs w:val="28"/>
        </w:rPr>
      </w:pPr>
      <w:r w:rsidRPr="00B110ED">
        <w:rPr>
          <w:rFonts w:ascii="Arial" w:hAnsi="Arial" w:cs="Arial"/>
          <w:b/>
          <w:bCs/>
          <w:sz w:val="28"/>
          <w:szCs w:val="28"/>
        </w:rPr>
        <w:t xml:space="preserve">NO SMOKING DAY </w:t>
      </w:r>
      <w:r>
        <w:rPr>
          <w:rFonts w:ascii="Arial" w:hAnsi="Arial" w:cs="Arial"/>
          <w:b/>
          <w:bCs/>
          <w:sz w:val="28"/>
          <w:szCs w:val="28"/>
        </w:rPr>
        <w:t xml:space="preserve">2024 </w:t>
      </w:r>
      <w:r w:rsidRPr="00B110ED">
        <w:rPr>
          <w:rFonts w:ascii="Arial" w:hAnsi="Arial" w:cs="Arial"/>
          <w:b/>
          <w:bCs/>
          <w:sz w:val="28"/>
          <w:szCs w:val="28"/>
        </w:rPr>
        <w:t xml:space="preserve">COMMS TOOLKIT </w:t>
      </w:r>
    </w:p>
    <w:p w14:paraId="60F1DAC4" w14:textId="77777777" w:rsidR="008E4661" w:rsidRPr="00B110ED" w:rsidRDefault="008E4661" w:rsidP="008E4661">
      <w:pPr>
        <w:tabs>
          <w:tab w:val="left" w:pos="1690"/>
        </w:tabs>
        <w:jc w:val="center"/>
        <w:rPr>
          <w:rFonts w:ascii="Arial" w:hAnsi="Arial" w:cs="Arial"/>
          <w:b/>
          <w:bCs/>
          <w:sz w:val="28"/>
          <w:szCs w:val="28"/>
        </w:rPr>
      </w:pPr>
      <w:r w:rsidRPr="00B110ED">
        <w:rPr>
          <w:rFonts w:ascii="Arial" w:hAnsi="Arial" w:cs="Arial"/>
          <w:b/>
          <w:bCs/>
          <w:sz w:val="28"/>
          <w:szCs w:val="28"/>
        </w:rPr>
        <w:t>FROM THE LONDON TOBACCO ALLIANCE</w:t>
      </w:r>
    </w:p>
    <w:p w14:paraId="39627ED3" w14:textId="77777777" w:rsidR="008E4661" w:rsidRDefault="008E4661" w:rsidP="008E4661">
      <w:pPr>
        <w:rPr>
          <w:rFonts w:ascii="Arial" w:hAnsi="Arial" w:cs="Arial"/>
        </w:rPr>
      </w:pPr>
    </w:p>
    <w:p w14:paraId="12A83487" w14:textId="77777777" w:rsidR="008E4661" w:rsidRDefault="008E4661" w:rsidP="008E4661">
      <w:pPr>
        <w:rPr>
          <w:rFonts w:ascii="Arial" w:hAnsi="Arial" w:cs="Arial"/>
        </w:rPr>
      </w:pPr>
      <w:r>
        <w:rPr>
          <w:rFonts w:ascii="Arial" w:hAnsi="Arial" w:cs="Arial"/>
        </w:rPr>
        <w:t xml:space="preserve">This year marks </w:t>
      </w:r>
      <w:r w:rsidRPr="00C70323">
        <w:rPr>
          <w:rFonts w:ascii="Arial" w:hAnsi="Arial" w:cs="Arial"/>
        </w:rPr>
        <w:t>the 40th anniversary of No Smoking Day</w:t>
      </w:r>
      <w:r>
        <w:rPr>
          <w:rFonts w:ascii="Arial" w:hAnsi="Arial" w:cs="Arial"/>
        </w:rPr>
        <w:t xml:space="preserve"> (13</w:t>
      </w:r>
      <w:r w:rsidRPr="00127372">
        <w:rPr>
          <w:rFonts w:ascii="Arial" w:hAnsi="Arial" w:cs="Arial"/>
          <w:vertAlign w:val="superscript"/>
        </w:rPr>
        <w:t>th</w:t>
      </w:r>
      <w:r>
        <w:rPr>
          <w:rFonts w:ascii="Arial" w:hAnsi="Arial" w:cs="Arial"/>
        </w:rPr>
        <w:t xml:space="preserve"> March)</w:t>
      </w:r>
      <w:r w:rsidRPr="00C70323">
        <w:rPr>
          <w:rFonts w:ascii="Arial" w:hAnsi="Arial" w:cs="Arial"/>
        </w:rPr>
        <w:t xml:space="preserve"> –</w:t>
      </w:r>
      <w:r>
        <w:rPr>
          <w:rFonts w:ascii="Arial" w:hAnsi="Arial" w:cs="Arial"/>
        </w:rPr>
        <w:t xml:space="preserve"> </w:t>
      </w:r>
      <w:r w:rsidRPr="00C70323">
        <w:rPr>
          <w:rFonts w:ascii="Arial" w:hAnsi="Arial" w:cs="Arial"/>
        </w:rPr>
        <w:t>a celebration of how far things have come, but a reminder of how far there still is to go</w:t>
      </w:r>
      <w:r>
        <w:rPr>
          <w:rFonts w:ascii="Arial" w:hAnsi="Arial" w:cs="Arial"/>
        </w:rPr>
        <w:t xml:space="preserve"> to achieve smokefree ambitions.</w:t>
      </w:r>
    </w:p>
    <w:p w14:paraId="3F803080" w14:textId="77777777" w:rsidR="008E4661" w:rsidRDefault="008E4661" w:rsidP="008E4661">
      <w:pPr>
        <w:rPr>
          <w:rFonts w:ascii="Arial" w:hAnsi="Arial" w:cs="Arial"/>
        </w:rPr>
      </w:pPr>
    </w:p>
    <w:p w14:paraId="59F3EAA5" w14:textId="7C2C031B" w:rsidR="008E4661" w:rsidRDefault="008E4661" w:rsidP="008E4661">
      <w:pPr>
        <w:rPr>
          <w:rFonts w:ascii="Arial" w:hAnsi="Arial" w:cs="Arial"/>
        </w:rPr>
      </w:pPr>
      <w:r>
        <w:rPr>
          <w:rFonts w:ascii="Arial" w:hAnsi="Arial" w:cs="Arial"/>
        </w:rPr>
        <w:t>London Tobacco Alliance is using No Smoking Day as a springboard to launch its campaign:</w:t>
      </w:r>
    </w:p>
    <w:p w14:paraId="7D7DA058" w14:textId="24FA9021" w:rsidR="008E4661" w:rsidRPr="00CB6F4E" w:rsidRDefault="00B543B5" w:rsidP="22A72736">
      <w:pPr>
        <w:jc w:val="center"/>
        <w:rPr>
          <w:rFonts w:ascii="Arial" w:hAnsi="Arial" w:cs="Arial"/>
          <w:b/>
          <w:bCs/>
          <w:color w:val="FF0000"/>
        </w:rPr>
      </w:pPr>
      <w:hyperlink r:id="rId11">
        <w:r w:rsidR="22A72736" w:rsidRPr="22A72736">
          <w:rPr>
            <w:rStyle w:val="Hyperlink"/>
            <w:rFonts w:ascii="Arial" w:hAnsi="Arial" w:cs="Arial"/>
            <w:b/>
            <w:bCs/>
          </w:rPr>
          <w:t>‘Make Today Your No Smoking Day’</w:t>
        </w:r>
      </w:hyperlink>
    </w:p>
    <w:p w14:paraId="030B956C" w14:textId="77777777" w:rsidR="008E4661" w:rsidRDefault="008E4661" w:rsidP="008E4661">
      <w:pPr>
        <w:rPr>
          <w:rFonts w:ascii="Arial" w:hAnsi="Arial" w:cs="Arial"/>
        </w:rPr>
      </w:pPr>
    </w:p>
    <w:p w14:paraId="577D3918" w14:textId="33D1648F" w:rsidR="008E4661" w:rsidRDefault="008E4661" w:rsidP="008E4661">
      <w:pPr>
        <w:rPr>
          <w:rFonts w:ascii="Arial" w:hAnsi="Arial" w:cs="Arial"/>
        </w:rPr>
      </w:pPr>
      <w:r>
        <w:rPr>
          <w:rFonts w:ascii="Arial" w:hAnsi="Arial" w:cs="Arial"/>
        </w:rPr>
        <w:t>The campaign embraces the nationally recognised day but also provides longevity beyond the 13</w:t>
      </w:r>
      <w:r w:rsidRPr="00CB6F4E">
        <w:rPr>
          <w:rFonts w:ascii="Arial" w:hAnsi="Arial" w:cs="Arial"/>
          <w:vertAlign w:val="superscript"/>
        </w:rPr>
        <w:t>th</w:t>
      </w:r>
      <w:r>
        <w:rPr>
          <w:rFonts w:ascii="Arial" w:hAnsi="Arial" w:cs="Arial"/>
        </w:rPr>
        <w:t xml:space="preserve"> March as any day could be a smokers no smoking day.</w:t>
      </w:r>
    </w:p>
    <w:p w14:paraId="5C4AD7C5" w14:textId="77777777" w:rsidR="008E4661" w:rsidRDefault="008E4661" w:rsidP="008E4661">
      <w:pPr>
        <w:rPr>
          <w:rFonts w:ascii="Arial" w:hAnsi="Arial" w:cs="Arial"/>
          <w:b/>
          <w:bCs/>
        </w:rPr>
      </w:pPr>
    </w:p>
    <w:p w14:paraId="7A04218F" w14:textId="73D1D6B6" w:rsidR="008E4661" w:rsidRDefault="008E4661" w:rsidP="008E4661">
      <w:pPr>
        <w:rPr>
          <w:rFonts w:ascii="Arial" w:hAnsi="Arial" w:cs="Arial"/>
          <w:b/>
          <w:bCs/>
        </w:rPr>
      </w:pPr>
      <w:r w:rsidRPr="00F83BEC">
        <w:rPr>
          <w:rFonts w:ascii="Arial" w:hAnsi="Arial" w:cs="Arial"/>
          <w:b/>
          <w:bCs/>
        </w:rPr>
        <w:t>Every year almost 6,000 Londoners die from smoking</w:t>
      </w:r>
      <w:r>
        <w:rPr>
          <w:rFonts w:ascii="Arial" w:hAnsi="Arial" w:cs="Arial"/>
          <w:b/>
          <w:bCs/>
        </w:rPr>
        <w:t xml:space="preserve"> related diseases</w:t>
      </w:r>
      <w:r w:rsidRPr="00F83BEC">
        <w:rPr>
          <w:rFonts w:ascii="Arial" w:hAnsi="Arial" w:cs="Arial"/>
          <w:b/>
          <w:bCs/>
        </w:rPr>
        <w:t xml:space="preserve">. </w:t>
      </w:r>
      <w:r>
        <w:rPr>
          <w:rFonts w:ascii="Arial" w:hAnsi="Arial" w:cs="Arial"/>
          <w:b/>
          <w:bCs/>
        </w:rPr>
        <w:t>[1]</w:t>
      </w:r>
    </w:p>
    <w:p w14:paraId="7581EAB1" w14:textId="77777777" w:rsidR="008E4661" w:rsidRPr="00F83BEC" w:rsidRDefault="008E4661" w:rsidP="008E4661">
      <w:pPr>
        <w:rPr>
          <w:rFonts w:ascii="Arial" w:hAnsi="Arial" w:cs="Arial"/>
          <w:b/>
          <w:bCs/>
        </w:rPr>
      </w:pPr>
    </w:p>
    <w:p w14:paraId="0CFC180D" w14:textId="77777777" w:rsidR="008E4661" w:rsidRDefault="008E4661" w:rsidP="008E4661">
      <w:pPr>
        <w:rPr>
          <w:rFonts w:ascii="Arial" w:hAnsi="Arial" w:cs="Arial"/>
        </w:rPr>
      </w:pPr>
      <w:r>
        <w:rPr>
          <w:rFonts w:ascii="Arial" w:hAnsi="Arial" w:cs="Arial"/>
        </w:rPr>
        <w:t>This campaign is aimed at reaching as many of the smoking population in London as possible. To make them aware of the real health harms smoking causes and the support available to them to help them stop.</w:t>
      </w:r>
    </w:p>
    <w:p w14:paraId="3E3368EA" w14:textId="77777777" w:rsidR="008E4661" w:rsidRPr="00EF6738" w:rsidRDefault="008E4661" w:rsidP="008E4661">
      <w:pPr>
        <w:rPr>
          <w:rFonts w:ascii="Arial" w:hAnsi="Arial" w:cs="Arial"/>
        </w:rPr>
      </w:pPr>
      <w:r>
        <w:rPr>
          <w:rFonts w:ascii="Arial" w:hAnsi="Arial" w:cs="Arial"/>
        </w:rPr>
        <w:t>This comms pack includes the following campaign assets for you to use.</w:t>
      </w:r>
      <w:r w:rsidRPr="00EF6738">
        <w:rPr>
          <w:rFonts w:ascii="Arial" w:hAnsi="Arial" w:cs="Arial"/>
        </w:rPr>
        <w:t xml:space="preserve"> </w:t>
      </w:r>
      <w:r w:rsidRPr="00946197">
        <w:rPr>
          <w:rFonts w:ascii="Arial" w:hAnsi="Arial" w:cs="Arial"/>
        </w:rPr>
        <w:t>They can be tailored and shared across your own communication channels and networks to help us reach as many smokers as possible across London.</w:t>
      </w:r>
    </w:p>
    <w:p w14:paraId="554CA9B4" w14:textId="77777777" w:rsidR="008E4661" w:rsidRDefault="008E4661" w:rsidP="008E4661">
      <w:pPr>
        <w:rPr>
          <w:rFonts w:ascii="Arial" w:hAnsi="Arial" w:cs="Arial"/>
          <w:b/>
          <w:bCs/>
          <w:sz w:val="28"/>
          <w:szCs w:val="28"/>
        </w:rPr>
      </w:pPr>
    </w:p>
    <w:p w14:paraId="79175047" w14:textId="77777777" w:rsidR="008E4661" w:rsidRPr="00F83BEC" w:rsidRDefault="008E4661" w:rsidP="008E4661">
      <w:pPr>
        <w:rPr>
          <w:rFonts w:ascii="Arial" w:hAnsi="Arial" w:cs="Arial"/>
          <w:b/>
          <w:bCs/>
          <w:sz w:val="28"/>
          <w:szCs w:val="28"/>
        </w:rPr>
      </w:pPr>
      <w:r w:rsidRPr="00F83BEC">
        <w:rPr>
          <w:rFonts w:ascii="Arial" w:hAnsi="Arial" w:cs="Arial"/>
          <w:b/>
          <w:bCs/>
          <w:sz w:val="28"/>
          <w:szCs w:val="28"/>
        </w:rPr>
        <w:t>This pack contains:</w:t>
      </w:r>
    </w:p>
    <w:p w14:paraId="0E6FB798" w14:textId="3A4B8520" w:rsidR="008E4661" w:rsidRPr="001C6D84" w:rsidRDefault="00B543B5" w:rsidP="008E4661">
      <w:pPr>
        <w:pStyle w:val="ListParagraph"/>
        <w:widowControl/>
        <w:numPr>
          <w:ilvl w:val="0"/>
          <w:numId w:val="6"/>
        </w:numPr>
        <w:autoSpaceDE/>
        <w:autoSpaceDN/>
        <w:spacing w:after="160" w:line="259" w:lineRule="auto"/>
        <w:contextualSpacing/>
        <w:rPr>
          <w:rFonts w:ascii="Arial" w:hAnsi="Arial" w:cs="Arial"/>
        </w:rPr>
      </w:pPr>
      <w:hyperlink r:id="rId12" w:history="1">
        <w:r w:rsidR="008E4661" w:rsidRPr="002D6E32">
          <w:rPr>
            <w:rStyle w:val="Hyperlink"/>
            <w:rFonts w:ascii="Arial" w:hAnsi="Arial" w:cs="Arial"/>
          </w:rPr>
          <w:t>Adaptable poster</w:t>
        </w:r>
      </w:hyperlink>
      <w:r w:rsidR="008E4661" w:rsidRPr="001C6D84">
        <w:rPr>
          <w:rFonts w:ascii="Arial" w:hAnsi="Arial" w:cs="Arial"/>
        </w:rPr>
        <w:t xml:space="preserve"> – amend for local use</w:t>
      </w:r>
    </w:p>
    <w:p w14:paraId="6EE3092C" w14:textId="1AA21098" w:rsidR="008E4661" w:rsidRPr="001C6D84" w:rsidRDefault="00B543B5" w:rsidP="008E4661">
      <w:pPr>
        <w:pStyle w:val="ListParagraph"/>
        <w:widowControl/>
        <w:numPr>
          <w:ilvl w:val="0"/>
          <w:numId w:val="6"/>
        </w:numPr>
        <w:autoSpaceDE/>
        <w:autoSpaceDN/>
        <w:spacing w:after="160" w:line="259" w:lineRule="auto"/>
        <w:contextualSpacing/>
        <w:rPr>
          <w:rFonts w:ascii="Arial" w:hAnsi="Arial" w:cs="Arial"/>
        </w:rPr>
      </w:pPr>
      <w:hyperlink r:id="rId13">
        <w:r w:rsidR="22A72736" w:rsidRPr="22A72736">
          <w:rPr>
            <w:rStyle w:val="Hyperlink"/>
            <w:rFonts w:ascii="Arial" w:hAnsi="Arial" w:cs="Arial"/>
          </w:rPr>
          <w:t>Case study videos</w:t>
        </w:r>
      </w:hyperlink>
      <w:r w:rsidR="22A72736" w:rsidRPr="22A72736">
        <w:rPr>
          <w:rFonts w:ascii="Arial" w:hAnsi="Arial" w:cs="Arial"/>
        </w:rPr>
        <w:t xml:space="preserve"> – share on websites, intranets etc</w:t>
      </w:r>
    </w:p>
    <w:p w14:paraId="16E3DDB7" w14:textId="77777777" w:rsidR="008E4661" w:rsidRPr="001C6D84" w:rsidRDefault="00B543B5" w:rsidP="008E4661">
      <w:pPr>
        <w:pStyle w:val="ListParagraph"/>
        <w:widowControl/>
        <w:numPr>
          <w:ilvl w:val="0"/>
          <w:numId w:val="6"/>
        </w:numPr>
        <w:autoSpaceDE/>
        <w:autoSpaceDN/>
        <w:spacing w:after="160" w:line="259" w:lineRule="auto"/>
        <w:contextualSpacing/>
        <w:rPr>
          <w:rFonts w:ascii="Arial" w:hAnsi="Arial" w:cs="Arial"/>
        </w:rPr>
      </w:pPr>
      <w:hyperlink r:id="rId14">
        <w:r w:rsidR="22A72736" w:rsidRPr="22A72736">
          <w:rPr>
            <w:rStyle w:val="Hyperlink"/>
            <w:rFonts w:ascii="Arial" w:hAnsi="Arial" w:cs="Arial"/>
          </w:rPr>
          <w:t>Social short reels, graphics and posts</w:t>
        </w:r>
      </w:hyperlink>
      <w:r w:rsidR="22A72736" w:rsidRPr="22A72736">
        <w:rPr>
          <w:rFonts w:ascii="Arial" w:hAnsi="Arial" w:cs="Arial"/>
        </w:rPr>
        <w:t xml:space="preserve"> – share on social platforms</w:t>
      </w:r>
    </w:p>
    <w:p w14:paraId="3EBD6B5B" w14:textId="77777777" w:rsidR="008E4661" w:rsidRPr="001C6D84" w:rsidRDefault="008E4661" w:rsidP="008E4661">
      <w:pPr>
        <w:pStyle w:val="ListParagraph"/>
        <w:widowControl/>
        <w:numPr>
          <w:ilvl w:val="0"/>
          <w:numId w:val="6"/>
        </w:numPr>
        <w:autoSpaceDE/>
        <w:autoSpaceDN/>
        <w:spacing w:after="160" w:line="259" w:lineRule="auto"/>
        <w:contextualSpacing/>
        <w:rPr>
          <w:rFonts w:ascii="Arial" w:hAnsi="Arial" w:cs="Arial"/>
        </w:rPr>
      </w:pPr>
      <w:r w:rsidRPr="001C6D84">
        <w:rPr>
          <w:rFonts w:ascii="Arial" w:hAnsi="Arial" w:cs="Arial"/>
        </w:rPr>
        <w:t>Share your plans – tag us and share your no smoking day plans</w:t>
      </w:r>
    </w:p>
    <w:p w14:paraId="03CC4C8B" w14:textId="77777777" w:rsidR="008E4661" w:rsidRPr="001C6D84" w:rsidRDefault="008E4661" w:rsidP="008E4661">
      <w:pPr>
        <w:pStyle w:val="ListParagraph"/>
        <w:widowControl/>
        <w:numPr>
          <w:ilvl w:val="0"/>
          <w:numId w:val="6"/>
        </w:numPr>
        <w:autoSpaceDE/>
        <w:autoSpaceDN/>
        <w:spacing w:after="160" w:line="259" w:lineRule="auto"/>
        <w:contextualSpacing/>
        <w:rPr>
          <w:rFonts w:ascii="Arial" w:hAnsi="Arial" w:cs="Arial"/>
        </w:rPr>
      </w:pPr>
      <w:r w:rsidRPr="001C6D84">
        <w:rPr>
          <w:rFonts w:ascii="Arial" w:hAnsi="Arial" w:cs="Arial"/>
        </w:rPr>
        <w:t xml:space="preserve">Social live – join us </w:t>
      </w:r>
      <w:r>
        <w:rPr>
          <w:rFonts w:ascii="Arial" w:hAnsi="Arial" w:cs="Arial"/>
        </w:rPr>
        <w:t xml:space="preserve">virtually </w:t>
      </w:r>
      <w:r w:rsidRPr="001C6D84">
        <w:rPr>
          <w:rFonts w:ascii="Arial" w:hAnsi="Arial" w:cs="Arial"/>
        </w:rPr>
        <w:t>at the national parliamentary event</w:t>
      </w:r>
    </w:p>
    <w:p w14:paraId="4FA112BD" w14:textId="77777777" w:rsidR="008E4661" w:rsidRDefault="008E4661" w:rsidP="008E4661">
      <w:pPr>
        <w:rPr>
          <w:rFonts w:ascii="Arial" w:hAnsi="Arial" w:cs="Arial"/>
          <w:b/>
          <w:bCs/>
          <w:sz w:val="28"/>
          <w:szCs w:val="28"/>
        </w:rPr>
      </w:pPr>
    </w:p>
    <w:p w14:paraId="7158B6DF" w14:textId="77777777" w:rsidR="008E4661" w:rsidRDefault="008E4661" w:rsidP="008E4661">
      <w:pPr>
        <w:rPr>
          <w:rFonts w:ascii="Arial" w:hAnsi="Arial" w:cs="Arial"/>
          <w:b/>
          <w:bCs/>
          <w:sz w:val="28"/>
          <w:szCs w:val="28"/>
        </w:rPr>
      </w:pPr>
      <w:r>
        <w:rPr>
          <w:rFonts w:ascii="Arial" w:hAnsi="Arial" w:cs="Arial"/>
          <w:b/>
          <w:bCs/>
          <w:sz w:val="28"/>
          <w:szCs w:val="28"/>
        </w:rPr>
        <w:t>Guide on how to use campaign assets</w:t>
      </w:r>
    </w:p>
    <w:p w14:paraId="2E320F04" w14:textId="77777777" w:rsidR="008E4661" w:rsidRDefault="008E4661" w:rsidP="008E4661">
      <w:pPr>
        <w:rPr>
          <w:rFonts w:ascii="Arial" w:hAnsi="Arial" w:cs="Arial"/>
          <w:b/>
          <w:bCs/>
          <w:sz w:val="24"/>
          <w:szCs w:val="24"/>
        </w:rPr>
      </w:pPr>
    </w:p>
    <w:p w14:paraId="736C7D86" w14:textId="40E86330" w:rsidR="008E4661" w:rsidRPr="00F561D8" w:rsidRDefault="008E4661" w:rsidP="008E4661">
      <w:pPr>
        <w:rPr>
          <w:rFonts w:ascii="Arial" w:hAnsi="Arial" w:cs="Arial"/>
          <w:b/>
          <w:bCs/>
          <w:sz w:val="24"/>
          <w:szCs w:val="24"/>
        </w:rPr>
      </w:pPr>
      <w:r w:rsidRPr="11900513">
        <w:rPr>
          <w:rFonts w:ascii="Arial" w:hAnsi="Arial" w:cs="Arial"/>
          <w:b/>
          <w:bCs/>
          <w:sz w:val="24"/>
          <w:szCs w:val="24"/>
        </w:rPr>
        <w:t>Adaptable digital poster</w:t>
      </w:r>
    </w:p>
    <w:p w14:paraId="241868E7" w14:textId="529ACA31" w:rsidR="008E4661" w:rsidRDefault="008E4661" w:rsidP="008E4661">
      <w:pPr>
        <w:ind w:left="-20" w:right="-20"/>
        <w:rPr>
          <w:rFonts w:ascii="Arial" w:eastAsia="Arial" w:hAnsi="Arial" w:cs="Arial"/>
        </w:rPr>
      </w:pPr>
      <w:r w:rsidRPr="11900513">
        <w:rPr>
          <w:rFonts w:ascii="Arial" w:eastAsia="Arial" w:hAnsi="Arial" w:cs="Arial"/>
        </w:rPr>
        <w:t xml:space="preserve">Please use the following link to access a generic digital poster that you can adapt to suit your needs.  Simply click on the link and open in </w:t>
      </w:r>
      <w:r w:rsidR="00E4502E">
        <w:rPr>
          <w:rFonts w:ascii="Arial" w:eastAsia="Arial" w:hAnsi="Arial" w:cs="Arial"/>
        </w:rPr>
        <w:t>Word,</w:t>
      </w:r>
      <w:r w:rsidRPr="11900513">
        <w:rPr>
          <w:rFonts w:ascii="Arial" w:eastAsia="Arial" w:hAnsi="Arial" w:cs="Arial"/>
        </w:rPr>
        <w:t xml:space="preserve"> you can then add your own logo in the top, right hand corner and add your own copy where lorem ipsum text is displayed, for example highlight a clinic time/location or referral/contact details.  It’s a poster that you can tailor to suit your needs and can be shared digitally or printed out and displayed. </w:t>
      </w:r>
    </w:p>
    <w:p w14:paraId="57821308" w14:textId="77777777" w:rsidR="008E4661" w:rsidRDefault="008E4661" w:rsidP="008E4661">
      <w:pPr>
        <w:ind w:left="-20" w:right="-20"/>
        <w:rPr>
          <w:rFonts w:ascii="Arial" w:eastAsia="Arial" w:hAnsi="Arial" w:cs="Arial"/>
        </w:rPr>
      </w:pPr>
    </w:p>
    <w:p w14:paraId="577D3D0F" w14:textId="01122F6A" w:rsidR="008E4661" w:rsidRDefault="008E4661" w:rsidP="008E4661">
      <w:pPr>
        <w:ind w:left="-20" w:right="-20"/>
        <w:rPr>
          <w:rFonts w:ascii="Arial" w:eastAsia="Arial" w:hAnsi="Arial" w:cs="Arial"/>
        </w:rPr>
      </w:pPr>
      <w:r w:rsidRPr="3301E4D2">
        <w:rPr>
          <w:rFonts w:ascii="Arial" w:eastAsia="Arial" w:hAnsi="Arial" w:cs="Arial"/>
        </w:rPr>
        <w:t xml:space="preserve">If you do not have access to </w:t>
      </w:r>
      <w:r w:rsidR="00E4502E">
        <w:rPr>
          <w:rFonts w:ascii="Arial" w:eastAsia="Arial" w:hAnsi="Arial" w:cs="Arial"/>
        </w:rPr>
        <w:t>Word</w:t>
      </w:r>
      <w:r w:rsidRPr="3301E4D2">
        <w:rPr>
          <w:rFonts w:ascii="Arial" w:eastAsia="Arial" w:hAnsi="Arial" w:cs="Arial"/>
        </w:rPr>
        <w:t>, please contact</w:t>
      </w:r>
      <w:r w:rsidRPr="3301E4D2">
        <w:rPr>
          <w:rFonts w:ascii="Arial" w:eastAsia="Arial" w:hAnsi="Arial" w:cs="Arial"/>
          <w:color w:val="FF0000"/>
        </w:rPr>
        <w:t xml:space="preserve"> </w:t>
      </w:r>
      <w:r w:rsidRPr="008E4661">
        <w:rPr>
          <w:rFonts w:ascii="Arial" w:eastAsia="Arial" w:hAnsi="Arial" w:cs="Arial"/>
          <w:color w:val="000000" w:themeColor="text1"/>
        </w:rPr>
        <w:t xml:space="preserve">joannam@gardiner-richardson.com </w:t>
      </w:r>
      <w:r w:rsidRPr="3301E4D2">
        <w:rPr>
          <w:rFonts w:ascii="Arial" w:eastAsia="Arial" w:hAnsi="Arial" w:cs="Arial"/>
        </w:rPr>
        <w:t>and we can send an alternative format.</w:t>
      </w:r>
    </w:p>
    <w:p w14:paraId="7A9C4BCD" w14:textId="77777777" w:rsidR="008E4661" w:rsidRDefault="008E4661" w:rsidP="008E4661">
      <w:pPr>
        <w:rPr>
          <w:rFonts w:ascii="Arial" w:hAnsi="Arial" w:cs="Arial"/>
          <w:b/>
          <w:bCs/>
          <w:sz w:val="24"/>
          <w:szCs w:val="24"/>
        </w:rPr>
      </w:pPr>
    </w:p>
    <w:p w14:paraId="5914F221" w14:textId="5EF203BA" w:rsidR="008E4661" w:rsidRDefault="00743EB4" w:rsidP="008E4661">
      <w:r>
        <w:rPr>
          <w:noProof/>
        </w:rPr>
        <w:lastRenderedPageBreak/>
        <w:drawing>
          <wp:inline distT="0" distB="0" distL="0" distR="0" wp14:anchorId="0585E265" wp14:editId="3529A339">
            <wp:extent cx="2708310" cy="3848100"/>
            <wp:effectExtent l="0" t="0" r="0" b="0"/>
            <wp:docPr id="96716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6103"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43120" t="15649" r="28022" b="11457"/>
                    <a:stretch/>
                  </pic:blipFill>
                  <pic:spPr bwMode="auto">
                    <a:xfrm>
                      <a:off x="0" y="0"/>
                      <a:ext cx="2708310" cy="3848100"/>
                    </a:xfrm>
                    <a:prstGeom prst="rect">
                      <a:avLst/>
                    </a:prstGeom>
                    <a:ln>
                      <a:noFill/>
                    </a:ln>
                    <a:extLst>
                      <a:ext uri="{53640926-AAD7-44D8-BBD7-CCE9431645EC}">
                        <a14:shadowObscured xmlns:a14="http://schemas.microsoft.com/office/drawing/2010/main"/>
                      </a:ext>
                    </a:extLst>
                  </pic:spPr>
                </pic:pic>
              </a:graphicData>
            </a:graphic>
          </wp:inline>
        </w:drawing>
      </w:r>
    </w:p>
    <w:p w14:paraId="1399C32B" w14:textId="77777777" w:rsidR="008E4661" w:rsidRDefault="008E4661" w:rsidP="008E4661">
      <w:pPr>
        <w:rPr>
          <w:rFonts w:ascii="Arial" w:hAnsi="Arial" w:cs="Arial"/>
          <w:b/>
          <w:bCs/>
          <w:sz w:val="24"/>
          <w:szCs w:val="24"/>
        </w:rPr>
      </w:pPr>
    </w:p>
    <w:p w14:paraId="0CE100AC" w14:textId="77777777" w:rsidR="008E4661" w:rsidRDefault="008E4661" w:rsidP="008E4661">
      <w:pPr>
        <w:rPr>
          <w:rFonts w:ascii="Arial" w:hAnsi="Arial" w:cs="Arial"/>
          <w:b/>
          <w:bCs/>
          <w:sz w:val="24"/>
          <w:szCs w:val="24"/>
        </w:rPr>
      </w:pPr>
    </w:p>
    <w:p w14:paraId="2EE374DE" w14:textId="77777777" w:rsidR="008E4661" w:rsidRPr="00F561D8" w:rsidRDefault="008E4661" w:rsidP="008E4661">
      <w:pPr>
        <w:rPr>
          <w:rFonts w:ascii="Arial" w:hAnsi="Arial" w:cs="Arial"/>
          <w:b/>
          <w:bCs/>
          <w:sz w:val="24"/>
          <w:szCs w:val="24"/>
        </w:rPr>
      </w:pPr>
      <w:r w:rsidRPr="00F561D8">
        <w:rPr>
          <w:rFonts w:ascii="Arial" w:hAnsi="Arial" w:cs="Arial"/>
          <w:b/>
          <w:bCs/>
          <w:sz w:val="24"/>
          <w:szCs w:val="24"/>
        </w:rPr>
        <w:t>Case study videos</w:t>
      </w:r>
    </w:p>
    <w:p w14:paraId="67072CD5" w14:textId="77777777" w:rsidR="008E4661" w:rsidRDefault="008E4661" w:rsidP="008E4661">
      <w:pPr>
        <w:rPr>
          <w:rFonts w:ascii="Arial" w:hAnsi="Arial" w:cs="Arial"/>
        </w:rPr>
      </w:pPr>
      <w:r>
        <w:rPr>
          <w:rFonts w:ascii="Arial" w:hAnsi="Arial" w:cs="Arial"/>
        </w:rPr>
        <w:t>Everyone’s journey is different and the following videos give expert voices on some of the health harm reasons to quit, help and advice on how to quit and the very personal journey of Liam Mallon.</w:t>
      </w:r>
    </w:p>
    <w:p w14:paraId="194FCC76" w14:textId="77777777" w:rsidR="008E4661" w:rsidRDefault="008E4661" w:rsidP="008E4661">
      <w:pPr>
        <w:rPr>
          <w:rFonts w:ascii="Arial" w:hAnsi="Arial" w:cs="Arial"/>
        </w:rPr>
      </w:pPr>
      <w:r>
        <w:rPr>
          <w:rFonts w:ascii="Arial" w:hAnsi="Arial" w:cs="Arial"/>
        </w:rPr>
        <w:t>These videos are available to be downloaded via links below and can be uploaded to your own website to help spread key messages of the campaign. Short reels of the videos are also provided with suggested content for social media channels.</w:t>
      </w:r>
    </w:p>
    <w:p w14:paraId="25637F9E" w14:textId="77777777" w:rsidR="008E4661" w:rsidRDefault="008E4661" w:rsidP="008E4661">
      <w:pPr>
        <w:rPr>
          <w:rFonts w:ascii="Arial" w:hAnsi="Arial" w:cs="Arial"/>
        </w:rPr>
      </w:pPr>
    </w:p>
    <w:tbl>
      <w:tblPr>
        <w:tblStyle w:val="TableGrid"/>
        <w:tblW w:w="0" w:type="auto"/>
        <w:tblLook w:val="04A0" w:firstRow="1" w:lastRow="0" w:firstColumn="1" w:lastColumn="0" w:noHBand="0" w:noVBand="1"/>
      </w:tblPr>
      <w:tblGrid>
        <w:gridCol w:w="4508"/>
        <w:gridCol w:w="4508"/>
      </w:tblGrid>
      <w:tr w:rsidR="008E4661" w14:paraId="466CC6EA" w14:textId="77777777" w:rsidTr="00622AB8">
        <w:trPr>
          <w:trHeight w:val="381"/>
        </w:trPr>
        <w:tc>
          <w:tcPr>
            <w:tcW w:w="4508" w:type="dxa"/>
          </w:tcPr>
          <w:p w14:paraId="7523A570" w14:textId="77777777" w:rsidR="008E4661" w:rsidRPr="00EB43C7" w:rsidRDefault="008E4661" w:rsidP="00622AB8">
            <w:pPr>
              <w:rPr>
                <w:rFonts w:ascii="Arial" w:hAnsi="Arial" w:cs="Arial"/>
                <w:b/>
                <w:bCs/>
              </w:rPr>
            </w:pPr>
            <w:r>
              <w:rPr>
                <w:rFonts w:ascii="Arial" w:hAnsi="Arial" w:cs="Arial"/>
                <w:b/>
                <w:bCs/>
              </w:rPr>
              <w:t xml:space="preserve">              </w:t>
            </w:r>
            <w:r w:rsidRPr="00EB43C7">
              <w:rPr>
                <w:rFonts w:ascii="Arial" w:hAnsi="Arial" w:cs="Arial"/>
                <w:b/>
                <w:bCs/>
              </w:rPr>
              <w:t>Suggested Text</w:t>
            </w:r>
          </w:p>
        </w:tc>
        <w:tc>
          <w:tcPr>
            <w:tcW w:w="4508" w:type="dxa"/>
          </w:tcPr>
          <w:p w14:paraId="738EC01B" w14:textId="77777777" w:rsidR="008E4661" w:rsidRPr="00EB43C7" w:rsidRDefault="008E4661" w:rsidP="00622AB8">
            <w:pPr>
              <w:rPr>
                <w:rFonts w:ascii="Arial" w:hAnsi="Arial" w:cs="Arial"/>
                <w:b/>
                <w:bCs/>
              </w:rPr>
            </w:pPr>
            <w:r>
              <w:rPr>
                <w:rFonts w:ascii="Arial" w:hAnsi="Arial" w:cs="Arial"/>
              </w:rPr>
              <w:t xml:space="preserve">                    </w:t>
            </w:r>
            <w:r w:rsidRPr="00EB43C7">
              <w:rPr>
                <w:rFonts w:ascii="Arial" w:hAnsi="Arial" w:cs="Arial"/>
                <w:b/>
                <w:bCs/>
              </w:rPr>
              <w:t>Video links</w:t>
            </w:r>
          </w:p>
        </w:tc>
      </w:tr>
      <w:tr w:rsidR="008E4661" w14:paraId="2E6AF963" w14:textId="77777777" w:rsidTr="00622AB8">
        <w:tc>
          <w:tcPr>
            <w:tcW w:w="4508" w:type="dxa"/>
          </w:tcPr>
          <w:p w14:paraId="5617E9A1" w14:textId="77777777" w:rsidR="008E4661" w:rsidRDefault="008E4661" w:rsidP="00622AB8">
            <w:pPr>
              <w:rPr>
                <w:rFonts w:ascii="Arial" w:hAnsi="Arial" w:cs="Arial"/>
              </w:rPr>
            </w:pPr>
          </w:p>
          <w:p w14:paraId="6E6AB188" w14:textId="77777777" w:rsidR="008E4661" w:rsidRDefault="008E4661" w:rsidP="00622AB8">
            <w:pPr>
              <w:rPr>
                <w:rFonts w:ascii="Arial" w:hAnsi="Arial" w:cs="Arial"/>
              </w:rPr>
            </w:pPr>
            <w:r>
              <w:rPr>
                <w:rFonts w:ascii="Arial" w:hAnsi="Arial" w:cs="Arial"/>
              </w:rPr>
              <w:t>What your GP wants you to know about the harms of smoking – Dr Shanika Sharma explains the very real health harms of smoking.</w:t>
            </w:r>
          </w:p>
          <w:p w14:paraId="0E29ABC4" w14:textId="77777777" w:rsidR="008E4661" w:rsidRDefault="008E4661" w:rsidP="00622AB8">
            <w:pPr>
              <w:rPr>
                <w:rFonts w:ascii="Arial" w:hAnsi="Arial" w:cs="Arial"/>
              </w:rPr>
            </w:pPr>
          </w:p>
        </w:tc>
        <w:tc>
          <w:tcPr>
            <w:tcW w:w="4508" w:type="dxa"/>
          </w:tcPr>
          <w:p w14:paraId="20705E82" w14:textId="765C4143" w:rsidR="001B5FF8" w:rsidRDefault="008E4661" w:rsidP="00622AB8">
            <w:r>
              <w:rPr>
                <w:noProof/>
              </w:rPr>
              <w:drawing>
                <wp:inline distT="0" distB="0" distL="0" distR="0" wp14:anchorId="6F553C47" wp14:editId="33F656D2">
                  <wp:extent cx="2283665" cy="1344878"/>
                  <wp:effectExtent l="0" t="0" r="0" b="0"/>
                  <wp:docPr id="1247667747" name="Picture 124766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19649" t="24528" r="18596" b="10691"/>
                          <a:stretch>
                            <a:fillRect/>
                          </a:stretch>
                        </pic:blipFill>
                        <pic:spPr>
                          <a:xfrm>
                            <a:off x="0" y="0"/>
                            <a:ext cx="2283665" cy="1344878"/>
                          </a:xfrm>
                          <a:prstGeom prst="rect">
                            <a:avLst/>
                          </a:prstGeom>
                        </pic:spPr>
                      </pic:pic>
                    </a:graphicData>
                  </a:graphic>
                </wp:inline>
              </w:drawing>
            </w:r>
          </w:p>
          <w:p w14:paraId="6FAF2D55" w14:textId="6732270B" w:rsidR="001B5FF8" w:rsidRDefault="00B543B5" w:rsidP="001B5FF8">
            <w:pPr>
              <w:jc w:val="center"/>
            </w:pPr>
            <w:hyperlink r:id="rId17" w:history="1">
              <w:r w:rsidR="001B5FF8" w:rsidRPr="001B5FF8">
                <w:rPr>
                  <w:rStyle w:val="Hyperlink"/>
                </w:rPr>
                <w:t>Download video</w:t>
              </w:r>
            </w:hyperlink>
          </w:p>
        </w:tc>
      </w:tr>
      <w:tr w:rsidR="008E4661" w14:paraId="00FEB949" w14:textId="77777777" w:rsidTr="00622AB8">
        <w:tc>
          <w:tcPr>
            <w:tcW w:w="4508" w:type="dxa"/>
          </w:tcPr>
          <w:p w14:paraId="58EE06D5" w14:textId="77777777" w:rsidR="008E4661" w:rsidRDefault="008E4661" w:rsidP="00622AB8">
            <w:pPr>
              <w:rPr>
                <w:rFonts w:ascii="Arial" w:hAnsi="Arial" w:cs="Arial"/>
              </w:rPr>
            </w:pPr>
          </w:p>
          <w:p w14:paraId="3E88F83D" w14:textId="77777777" w:rsidR="008E4661" w:rsidRDefault="008E4661" w:rsidP="00622AB8">
            <w:pPr>
              <w:rPr>
                <w:rFonts w:ascii="Arial" w:hAnsi="Arial" w:cs="Arial"/>
              </w:rPr>
            </w:pPr>
            <w:r>
              <w:rPr>
                <w:rFonts w:ascii="Arial" w:hAnsi="Arial" w:cs="Arial"/>
              </w:rPr>
              <w:t>What are you risking by continuing to smoke? Consultant Vascular Surgeon, Mr Paritosh Sharma explains the real impact of smoking related health harms he sees in his London clinic.</w:t>
            </w:r>
          </w:p>
          <w:p w14:paraId="27A8145A" w14:textId="77777777" w:rsidR="008E4661" w:rsidRDefault="008E4661" w:rsidP="00622AB8">
            <w:pPr>
              <w:rPr>
                <w:rFonts w:ascii="Arial" w:hAnsi="Arial" w:cs="Arial"/>
              </w:rPr>
            </w:pPr>
            <w:r>
              <w:rPr>
                <w:rFonts w:ascii="Arial" w:hAnsi="Arial" w:cs="Arial"/>
              </w:rPr>
              <w:t xml:space="preserve"> </w:t>
            </w:r>
          </w:p>
        </w:tc>
        <w:tc>
          <w:tcPr>
            <w:tcW w:w="4508" w:type="dxa"/>
          </w:tcPr>
          <w:p w14:paraId="125382BE" w14:textId="77777777" w:rsidR="008E4661" w:rsidRDefault="008E4661" w:rsidP="00622AB8">
            <w:r>
              <w:rPr>
                <w:noProof/>
              </w:rPr>
              <w:drawing>
                <wp:inline distT="0" distB="0" distL="0" distR="0" wp14:anchorId="0C6D86D7" wp14:editId="60DAA3B2">
                  <wp:extent cx="2250309" cy="1301404"/>
                  <wp:effectExtent l="0" t="0" r="0" b="0"/>
                  <wp:docPr id="187979857" name="Picture 18797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20350" t="26415" r="18596" b="10691"/>
                          <a:stretch>
                            <a:fillRect/>
                          </a:stretch>
                        </pic:blipFill>
                        <pic:spPr>
                          <a:xfrm>
                            <a:off x="0" y="0"/>
                            <a:ext cx="2250309" cy="1301404"/>
                          </a:xfrm>
                          <a:prstGeom prst="rect">
                            <a:avLst/>
                          </a:prstGeom>
                        </pic:spPr>
                      </pic:pic>
                    </a:graphicData>
                  </a:graphic>
                </wp:inline>
              </w:drawing>
            </w:r>
          </w:p>
          <w:p w14:paraId="76219284" w14:textId="50060F98" w:rsidR="001B5FF8" w:rsidRDefault="00B543B5" w:rsidP="001B5FF8">
            <w:pPr>
              <w:jc w:val="center"/>
            </w:pPr>
            <w:hyperlink r:id="rId19" w:history="1">
              <w:r w:rsidR="001B5FF8" w:rsidRPr="001B5FF8">
                <w:rPr>
                  <w:rStyle w:val="Hyperlink"/>
                </w:rPr>
                <w:t>Download video</w:t>
              </w:r>
            </w:hyperlink>
          </w:p>
        </w:tc>
      </w:tr>
      <w:tr w:rsidR="008E4661" w14:paraId="00570CCE" w14:textId="77777777" w:rsidTr="00622AB8">
        <w:tc>
          <w:tcPr>
            <w:tcW w:w="4508" w:type="dxa"/>
          </w:tcPr>
          <w:p w14:paraId="4716C537" w14:textId="77777777" w:rsidR="008E4661" w:rsidRDefault="008E4661" w:rsidP="00622AB8">
            <w:pPr>
              <w:rPr>
                <w:rFonts w:ascii="Arial" w:hAnsi="Arial" w:cs="Arial"/>
              </w:rPr>
            </w:pPr>
          </w:p>
          <w:p w14:paraId="4F98A273" w14:textId="77777777" w:rsidR="008E4661" w:rsidRDefault="008E4661" w:rsidP="00622AB8">
            <w:pPr>
              <w:rPr>
                <w:rFonts w:ascii="Arial" w:hAnsi="Arial" w:cs="Arial"/>
              </w:rPr>
            </w:pPr>
            <w:r>
              <w:rPr>
                <w:rFonts w:ascii="Arial" w:hAnsi="Arial" w:cs="Arial"/>
              </w:rPr>
              <w:t>Everyone’s journey is different.  Listen to Liam’s personal story on why and how he quit smoking, with the help of vaping.</w:t>
            </w:r>
          </w:p>
          <w:p w14:paraId="2D9D086B" w14:textId="77777777" w:rsidR="008E4661" w:rsidRDefault="008E4661" w:rsidP="00622AB8">
            <w:pPr>
              <w:rPr>
                <w:rFonts w:ascii="Arial" w:hAnsi="Arial" w:cs="Arial"/>
              </w:rPr>
            </w:pPr>
          </w:p>
          <w:p w14:paraId="7C58C743" w14:textId="77777777" w:rsidR="008E4661" w:rsidRDefault="008E4661" w:rsidP="00622AB8">
            <w:pPr>
              <w:rPr>
                <w:rFonts w:ascii="Arial" w:hAnsi="Arial" w:cs="Arial"/>
              </w:rPr>
            </w:pPr>
          </w:p>
        </w:tc>
        <w:tc>
          <w:tcPr>
            <w:tcW w:w="4508" w:type="dxa"/>
          </w:tcPr>
          <w:p w14:paraId="3FDAF3B3" w14:textId="77777777" w:rsidR="008E4661" w:rsidRDefault="008E4661" w:rsidP="00622AB8">
            <w:r>
              <w:rPr>
                <w:noProof/>
              </w:rPr>
              <w:drawing>
                <wp:inline distT="0" distB="0" distL="0" distR="0" wp14:anchorId="3EC6C958" wp14:editId="6B26FB19">
                  <wp:extent cx="2300186" cy="1204156"/>
                  <wp:effectExtent l="0" t="0" r="0" b="0"/>
                  <wp:docPr id="1878091378" name="Picture 18780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20701" t="28930" r="18596" b="14465"/>
                          <a:stretch>
                            <a:fillRect/>
                          </a:stretch>
                        </pic:blipFill>
                        <pic:spPr>
                          <a:xfrm>
                            <a:off x="0" y="0"/>
                            <a:ext cx="2300186" cy="1204156"/>
                          </a:xfrm>
                          <a:prstGeom prst="rect">
                            <a:avLst/>
                          </a:prstGeom>
                        </pic:spPr>
                      </pic:pic>
                    </a:graphicData>
                  </a:graphic>
                </wp:inline>
              </w:drawing>
            </w:r>
          </w:p>
          <w:p w14:paraId="74E13FBC" w14:textId="0A27A2EF" w:rsidR="001B5FF8" w:rsidRDefault="00B543B5" w:rsidP="001B5FF8">
            <w:pPr>
              <w:jc w:val="center"/>
            </w:pPr>
            <w:hyperlink r:id="rId21" w:history="1">
              <w:r w:rsidR="001B5FF8" w:rsidRPr="001B5FF8">
                <w:rPr>
                  <w:rStyle w:val="Hyperlink"/>
                </w:rPr>
                <w:t>Download video</w:t>
              </w:r>
            </w:hyperlink>
          </w:p>
        </w:tc>
      </w:tr>
      <w:tr w:rsidR="008E4661" w14:paraId="5F6959E9" w14:textId="77777777" w:rsidTr="00622AB8">
        <w:tc>
          <w:tcPr>
            <w:tcW w:w="4508" w:type="dxa"/>
          </w:tcPr>
          <w:p w14:paraId="2692F7E8" w14:textId="77777777" w:rsidR="008E4661" w:rsidRDefault="008E4661" w:rsidP="00622AB8">
            <w:pPr>
              <w:rPr>
                <w:rFonts w:ascii="Arial" w:hAnsi="Arial" w:cs="Arial"/>
              </w:rPr>
            </w:pPr>
          </w:p>
          <w:p w14:paraId="6F3D342E" w14:textId="77777777" w:rsidR="008E4661" w:rsidRDefault="008E4661" w:rsidP="00622AB8">
            <w:pPr>
              <w:rPr>
                <w:rFonts w:ascii="Arial" w:hAnsi="Arial" w:cs="Arial"/>
              </w:rPr>
            </w:pPr>
            <w:r>
              <w:rPr>
                <w:rFonts w:ascii="Arial" w:hAnsi="Arial" w:cs="Arial"/>
              </w:rPr>
              <w:t>What support is available to help you in your quit journey? Respiratory Pharmacist, Darush Attar explains what options are available to help you stop smoking.</w:t>
            </w:r>
          </w:p>
          <w:p w14:paraId="1A07BA15" w14:textId="77777777" w:rsidR="008E4661" w:rsidRDefault="008E4661" w:rsidP="00622AB8">
            <w:pPr>
              <w:rPr>
                <w:rFonts w:ascii="Arial" w:hAnsi="Arial" w:cs="Arial"/>
              </w:rPr>
            </w:pPr>
          </w:p>
          <w:p w14:paraId="357A645D" w14:textId="77777777" w:rsidR="008E4661" w:rsidRDefault="008E4661" w:rsidP="00622AB8">
            <w:pPr>
              <w:rPr>
                <w:rFonts w:ascii="Arial" w:hAnsi="Arial" w:cs="Arial"/>
              </w:rPr>
            </w:pPr>
          </w:p>
        </w:tc>
        <w:tc>
          <w:tcPr>
            <w:tcW w:w="4508" w:type="dxa"/>
          </w:tcPr>
          <w:p w14:paraId="4ABA8E1E" w14:textId="77777777" w:rsidR="008E4661" w:rsidRDefault="008E4661" w:rsidP="00622AB8">
            <w:r>
              <w:rPr>
                <w:noProof/>
              </w:rPr>
              <w:drawing>
                <wp:inline distT="0" distB="0" distL="0" distR="0" wp14:anchorId="517BEEE2" wp14:editId="1A88373C">
                  <wp:extent cx="2238388" cy="1312877"/>
                  <wp:effectExtent l="0" t="0" r="0" b="0"/>
                  <wp:docPr id="383371535" name="Picture 38337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18596" t="25786" r="20000" b="10062"/>
                          <a:stretch>
                            <a:fillRect/>
                          </a:stretch>
                        </pic:blipFill>
                        <pic:spPr>
                          <a:xfrm>
                            <a:off x="0" y="0"/>
                            <a:ext cx="2238388" cy="1312877"/>
                          </a:xfrm>
                          <a:prstGeom prst="rect">
                            <a:avLst/>
                          </a:prstGeom>
                        </pic:spPr>
                      </pic:pic>
                    </a:graphicData>
                  </a:graphic>
                </wp:inline>
              </w:drawing>
            </w:r>
          </w:p>
          <w:p w14:paraId="3369081F" w14:textId="41CBFCBD" w:rsidR="001B5FF8" w:rsidRDefault="00B543B5" w:rsidP="001B5FF8">
            <w:pPr>
              <w:jc w:val="center"/>
            </w:pPr>
            <w:hyperlink r:id="rId23" w:history="1">
              <w:r w:rsidR="001B5FF8" w:rsidRPr="001B5FF8">
                <w:rPr>
                  <w:rStyle w:val="Hyperlink"/>
                </w:rPr>
                <w:t>Download video</w:t>
              </w:r>
            </w:hyperlink>
          </w:p>
        </w:tc>
      </w:tr>
      <w:tr w:rsidR="008E4661" w14:paraId="3EE62FF7" w14:textId="77777777" w:rsidTr="00622AB8">
        <w:tc>
          <w:tcPr>
            <w:tcW w:w="4508" w:type="dxa"/>
          </w:tcPr>
          <w:p w14:paraId="67AB38E0" w14:textId="77777777" w:rsidR="008E4661" w:rsidRDefault="008E4661" w:rsidP="00622AB8">
            <w:pPr>
              <w:rPr>
                <w:rFonts w:ascii="Arial" w:hAnsi="Arial" w:cs="Arial"/>
              </w:rPr>
            </w:pPr>
          </w:p>
          <w:p w14:paraId="2EB1E588" w14:textId="3EC9CBB6" w:rsidR="008E4661" w:rsidRDefault="008E4661" w:rsidP="00622AB8">
            <w:pPr>
              <w:rPr>
                <w:rFonts w:ascii="Arial" w:hAnsi="Arial" w:cs="Arial"/>
              </w:rPr>
            </w:pPr>
            <w:r>
              <w:rPr>
                <w:rFonts w:ascii="Arial" w:hAnsi="Arial" w:cs="Arial"/>
              </w:rPr>
              <w:t>Expert hints and tips to help you with your quit attempt – Dr Eugenia Lee gives advice on what can help support you in a quit attempt.</w:t>
            </w:r>
          </w:p>
          <w:p w14:paraId="79BF6B6B" w14:textId="77777777" w:rsidR="008E4661" w:rsidRDefault="008E4661" w:rsidP="00622AB8">
            <w:pPr>
              <w:rPr>
                <w:rFonts w:ascii="Arial" w:hAnsi="Arial" w:cs="Arial"/>
              </w:rPr>
            </w:pPr>
          </w:p>
          <w:p w14:paraId="3F88DFFB" w14:textId="77777777" w:rsidR="008E4661" w:rsidRDefault="008E4661" w:rsidP="00622AB8">
            <w:pPr>
              <w:rPr>
                <w:rFonts w:ascii="Arial" w:hAnsi="Arial" w:cs="Arial"/>
              </w:rPr>
            </w:pPr>
          </w:p>
          <w:p w14:paraId="0105809F" w14:textId="77777777" w:rsidR="008E4661" w:rsidRDefault="008E4661" w:rsidP="00622AB8">
            <w:pPr>
              <w:rPr>
                <w:rFonts w:ascii="Arial" w:hAnsi="Arial" w:cs="Arial"/>
              </w:rPr>
            </w:pPr>
          </w:p>
        </w:tc>
        <w:tc>
          <w:tcPr>
            <w:tcW w:w="4508" w:type="dxa"/>
          </w:tcPr>
          <w:p w14:paraId="5BDA77C8" w14:textId="77777777" w:rsidR="008E4661" w:rsidRDefault="008E4661" w:rsidP="00622AB8">
            <w:r>
              <w:rPr>
                <w:noProof/>
              </w:rPr>
              <w:drawing>
                <wp:inline distT="0" distB="0" distL="0" distR="0" wp14:anchorId="76BBB82F" wp14:editId="1A95D68B">
                  <wp:extent cx="2322522" cy="1267594"/>
                  <wp:effectExtent l="0" t="0" r="0" b="0"/>
                  <wp:docPr id="1634203190" name="Picture 163420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19649" t="26415" r="18245" b="13207"/>
                          <a:stretch>
                            <a:fillRect/>
                          </a:stretch>
                        </pic:blipFill>
                        <pic:spPr>
                          <a:xfrm>
                            <a:off x="0" y="0"/>
                            <a:ext cx="2322522" cy="1267594"/>
                          </a:xfrm>
                          <a:prstGeom prst="rect">
                            <a:avLst/>
                          </a:prstGeom>
                        </pic:spPr>
                      </pic:pic>
                    </a:graphicData>
                  </a:graphic>
                </wp:inline>
              </w:drawing>
            </w:r>
          </w:p>
          <w:p w14:paraId="4B23FE78" w14:textId="1FA277C7" w:rsidR="001B5FF8" w:rsidRDefault="00B543B5" w:rsidP="001B5FF8">
            <w:pPr>
              <w:jc w:val="center"/>
            </w:pPr>
            <w:hyperlink r:id="rId25" w:history="1">
              <w:r w:rsidR="001B5FF8" w:rsidRPr="001B5FF8">
                <w:rPr>
                  <w:rStyle w:val="Hyperlink"/>
                </w:rPr>
                <w:t>Download video</w:t>
              </w:r>
            </w:hyperlink>
          </w:p>
        </w:tc>
      </w:tr>
    </w:tbl>
    <w:p w14:paraId="1FCAEB07" w14:textId="77777777" w:rsidR="008E4661" w:rsidRDefault="008E4661" w:rsidP="008E4661">
      <w:pPr>
        <w:rPr>
          <w:rFonts w:ascii="Arial" w:hAnsi="Arial" w:cs="Arial"/>
        </w:rPr>
      </w:pPr>
    </w:p>
    <w:p w14:paraId="46A72C48" w14:textId="77777777" w:rsidR="008E4661" w:rsidRDefault="008E4661" w:rsidP="008E4661">
      <w:pPr>
        <w:rPr>
          <w:rFonts w:ascii="Arial" w:hAnsi="Arial" w:cs="Arial"/>
        </w:rPr>
      </w:pPr>
    </w:p>
    <w:p w14:paraId="165A9D9A" w14:textId="77777777" w:rsidR="008E4661" w:rsidRDefault="008E4661" w:rsidP="008E4661">
      <w:pPr>
        <w:rPr>
          <w:rFonts w:ascii="Arial" w:hAnsi="Arial" w:cs="Arial"/>
        </w:rPr>
      </w:pPr>
    </w:p>
    <w:p w14:paraId="2D5CCF73" w14:textId="77777777" w:rsidR="008E4661" w:rsidRDefault="008E4661" w:rsidP="008E4661">
      <w:pPr>
        <w:rPr>
          <w:rFonts w:ascii="Arial" w:hAnsi="Arial" w:cs="Arial"/>
        </w:rPr>
      </w:pPr>
    </w:p>
    <w:p w14:paraId="5C8F3296" w14:textId="77777777" w:rsidR="008E4661" w:rsidRDefault="008E4661" w:rsidP="008E4661">
      <w:pPr>
        <w:rPr>
          <w:rFonts w:ascii="Arial" w:hAnsi="Arial" w:cs="Arial"/>
        </w:rPr>
      </w:pPr>
    </w:p>
    <w:p w14:paraId="7C948D17" w14:textId="77777777" w:rsidR="008E4661" w:rsidRDefault="008E4661" w:rsidP="008E4661">
      <w:pPr>
        <w:rPr>
          <w:rFonts w:ascii="Arial" w:hAnsi="Arial" w:cs="Arial"/>
        </w:rPr>
      </w:pPr>
    </w:p>
    <w:p w14:paraId="69F59B12" w14:textId="77777777" w:rsidR="008E4661" w:rsidRPr="00F561D8" w:rsidRDefault="008E4661" w:rsidP="008E4661">
      <w:pPr>
        <w:rPr>
          <w:rFonts w:ascii="Arial" w:hAnsi="Arial" w:cs="Arial"/>
          <w:b/>
          <w:bCs/>
          <w:sz w:val="24"/>
          <w:szCs w:val="24"/>
        </w:rPr>
      </w:pPr>
      <w:r w:rsidRPr="00F561D8">
        <w:rPr>
          <w:rFonts w:ascii="Arial" w:hAnsi="Arial" w:cs="Arial"/>
          <w:b/>
          <w:bCs/>
          <w:sz w:val="24"/>
          <w:szCs w:val="24"/>
        </w:rPr>
        <w:t>Social short reels</w:t>
      </w:r>
      <w:r>
        <w:rPr>
          <w:rFonts w:ascii="Arial" w:hAnsi="Arial" w:cs="Arial"/>
          <w:b/>
          <w:bCs/>
          <w:sz w:val="24"/>
          <w:szCs w:val="24"/>
        </w:rPr>
        <w:t>, graphics and posts</w:t>
      </w:r>
    </w:p>
    <w:p w14:paraId="0E4AFB27" w14:textId="77777777" w:rsidR="008E4661" w:rsidRDefault="22A72736" w:rsidP="008E4661">
      <w:pPr>
        <w:rPr>
          <w:rFonts w:ascii="Arial" w:hAnsi="Arial" w:cs="Arial"/>
        </w:rPr>
      </w:pPr>
      <w:r w:rsidRPr="22A72736">
        <w:rPr>
          <w:rFonts w:ascii="Arial" w:hAnsi="Arial" w:cs="Arial"/>
        </w:rPr>
        <w:t>Share the following social media content about the very real health harms of smoking, why smokers need to stop and what support is out there to help them. All call to actions direct them to the Stop Smoking London campaign page where they can access or be signposted to the right support.</w:t>
      </w:r>
    </w:p>
    <w:p w14:paraId="734C6D6F" w14:textId="6A6CD537" w:rsidR="22A72736" w:rsidRDefault="22A72736" w:rsidP="22A72736">
      <w:pPr>
        <w:rPr>
          <w:rFonts w:ascii="Arial" w:hAnsi="Arial" w:cs="Arial"/>
        </w:rPr>
      </w:pPr>
    </w:p>
    <w:p w14:paraId="6D91B313" w14:textId="77777777" w:rsidR="008E4661" w:rsidRDefault="008E4661" w:rsidP="008E4661">
      <w:pPr>
        <w:rPr>
          <w:rFonts w:ascii="Arial" w:hAnsi="Arial" w:cs="Arial"/>
        </w:rPr>
      </w:pPr>
      <w:r>
        <w:rPr>
          <w:rFonts w:ascii="Arial" w:hAnsi="Arial" w:cs="Arial"/>
        </w:rPr>
        <w:t xml:space="preserve">The following tables include </w:t>
      </w:r>
      <w:r w:rsidRPr="006107E0">
        <w:rPr>
          <w:rFonts w:ascii="Arial" w:hAnsi="Arial" w:cs="Arial"/>
        </w:rPr>
        <w:t xml:space="preserve">pre-written posts supported by a short video clip </w:t>
      </w:r>
      <w:r>
        <w:rPr>
          <w:rFonts w:ascii="Arial" w:hAnsi="Arial" w:cs="Arial"/>
        </w:rPr>
        <w:t>as well as social media graphics.  All of these can be downloaded and shared across your own social platforms.</w:t>
      </w:r>
      <w:r w:rsidRPr="006107E0">
        <w:rPr>
          <w:rFonts w:ascii="Arial" w:hAnsi="Arial" w:cs="Arial"/>
        </w:rPr>
        <w:t xml:space="preserve"> </w:t>
      </w:r>
    </w:p>
    <w:p w14:paraId="098FCAAE" w14:textId="77777777" w:rsidR="008E4661" w:rsidRDefault="008E4661" w:rsidP="008E4661">
      <w:pPr>
        <w:rPr>
          <w:rFonts w:ascii="Arial" w:hAnsi="Arial" w:cs="Arial"/>
        </w:rPr>
      </w:pPr>
    </w:p>
    <w:tbl>
      <w:tblPr>
        <w:tblStyle w:val="TableGrid"/>
        <w:tblW w:w="0" w:type="auto"/>
        <w:tblLook w:val="04A0" w:firstRow="1" w:lastRow="0" w:firstColumn="1" w:lastColumn="0" w:noHBand="0" w:noVBand="1"/>
      </w:tblPr>
      <w:tblGrid>
        <w:gridCol w:w="4508"/>
        <w:gridCol w:w="4508"/>
      </w:tblGrid>
      <w:tr w:rsidR="008E4661" w14:paraId="26578407" w14:textId="77777777" w:rsidTr="00622AB8">
        <w:trPr>
          <w:trHeight w:val="381"/>
        </w:trPr>
        <w:tc>
          <w:tcPr>
            <w:tcW w:w="4508" w:type="dxa"/>
          </w:tcPr>
          <w:p w14:paraId="6C5F228A" w14:textId="77777777" w:rsidR="008E4661" w:rsidRPr="00EB43C7" w:rsidRDefault="008E4661" w:rsidP="00622AB8">
            <w:pPr>
              <w:rPr>
                <w:rFonts w:ascii="Arial" w:hAnsi="Arial" w:cs="Arial"/>
                <w:b/>
                <w:bCs/>
              </w:rPr>
            </w:pPr>
            <w:bookmarkStart w:id="0" w:name="_Hlk158886093"/>
            <w:r>
              <w:rPr>
                <w:rFonts w:ascii="Arial" w:hAnsi="Arial" w:cs="Arial"/>
                <w:b/>
                <w:bCs/>
              </w:rPr>
              <w:t xml:space="preserve">              </w:t>
            </w:r>
            <w:r w:rsidRPr="00EB43C7">
              <w:rPr>
                <w:rFonts w:ascii="Arial" w:hAnsi="Arial" w:cs="Arial"/>
                <w:b/>
                <w:bCs/>
              </w:rPr>
              <w:t>Suggested Text</w:t>
            </w:r>
          </w:p>
        </w:tc>
        <w:tc>
          <w:tcPr>
            <w:tcW w:w="4508" w:type="dxa"/>
          </w:tcPr>
          <w:p w14:paraId="18BD0437" w14:textId="77777777" w:rsidR="008E4661" w:rsidRPr="00EB43C7" w:rsidRDefault="008E4661" w:rsidP="00622AB8">
            <w:pPr>
              <w:rPr>
                <w:rFonts w:ascii="Arial" w:hAnsi="Arial" w:cs="Arial"/>
                <w:b/>
                <w:bCs/>
              </w:rPr>
            </w:pPr>
            <w:r>
              <w:rPr>
                <w:rFonts w:ascii="Arial" w:hAnsi="Arial" w:cs="Arial"/>
              </w:rPr>
              <w:t xml:space="preserve">                    </w:t>
            </w:r>
            <w:r w:rsidRPr="004E4C05">
              <w:rPr>
                <w:rFonts w:ascii="Arial" w:hAnsi="Arial" w:cs="Arial"/>
                <w:b/>
                <w:bCs/>
              </w:rPr>
              <w:t>Reel</w:t>
            </w:r>
            <w:r w:rsidRPr="00EB43C7">
              <w:rPr>
                <w:rFonts w:ascii="Arial" w:hAnsi="Arial" w:cs="Arial"/>
                <w:b/>
                <w:bCs/>
              </w:rPr>
              <w:t xml:space="preserve"> links</w:t>
            </w:r>
          </w:p>
        </w:tc>
      </w:tr>
      <w:tr w:rsidR="008E4661" w14:paraId="18477027" w14:textId="77777777" w:rsidTr="00622AB8">
        <w:tc>
          <w:tcPr>
            <w:tcW w:w="4508" w:type="dxa"/>
          </w:tcPr>
          <w:p w14:paraId="0670D66A" w14:textId="77777777" w:rsidR="008E4661" w:rsidRDefault="008E4661" w:rsidP="00622AB8">
            <w:pPr>
              <w:rPr>
                <w:rFonts w:ascii="Arial" w:hAnsi="Arial" w:cs="Arial"/>
              </w:rPr>
            </w:pPr>
          </w:p>
          <w:p w14:paraId="31DE5A21" w14:textId="77777777" w:rsidR="008E4661" w:rsidRDefault="008E4661" w:rsidP="00622AB8">
            <w:pPr>
              <w:rPr>
                <w:rFonts w:ascii="Arial" w:hAnsi="Arial" w:cs="Arial"/>
              </w:rPr>
            </w:pPr>
            <w:bookmarkStart w:id="1" w:name="_Hlk158887168"/>
            <w:r>
              <w:rPr>
                <w:rFonts w:ascii="Arial" w:hAnsi="Arial" w:cs="Arial"/>
              </w:rPr>
              <w:t>What your GP wants you to know about the harms of smoking – Dr Shanika Sharma explains the very real health harms of smoking.</w:t>
            </w:r>
          </w:p>
          <w:bookmarkEnd w:id="1"/>
          <w:p w14:paraId="3A34719D" w14:textId="77777777" w:rsidR="008E4661" w:rsidRDefault="008E4661" w:rsidP="00622AB8">
            <w:pPr>
              <w:rPr>
                <w:rFonts w:ascii="Arial" w:hAnsi="Arial" w:cs="Arial"/>
              </w:rPr>
            </w:pPr>
          </w:p>
        </w:tc>
        <w:tc>
          <w:tcPr>
            <w:tcW w:w="4508" w:type="dxa"/>
          </w:tcPr>
          <w:p w14:paraId="5AF3152B" w14:textId="77777777" w:rsidR="008E4661" w:rsidRDefault="008E4661" w:rsidP="00622AB8">
            <w:r>
              <w:rPr>
                <w:noProof/>
              </w:rPr>
              <w:drawing>
                <wp:inline distT="0" distB="0" distL="0" distR="0" wp14:anchorId="01544287" wp14:editId="1888F915">
                  <wp:extent cx="2283665" cy="1344878"/>
                  <wp:effectExtent l="0" t="0" r="0" b="0"/>
                  <wp:docPr id="493110721" name="Picture 4931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19649" t="24528" r="18596" b="10691"/>
                          <a:stretch>
                            <a:fillRect/>
                          </a:stretch>
                        </pic:blipFill>
                        <pic:spPr>
                          <a:xfrm>
                            <a:off x="0" y="0"/>
                            <a:ext cx="2283665" cy="1344878"/>
                          </a:xfrm>
                          <a:prstGeom prst="rect">
                            <a:avLst/>
                          </a:prstGeom>
                        </pic:spPr>
                      </pic:pic>
                    </a:graphicData>
                  </a:graphic>
                </wp:inline>
              </w:drawing>
            </w:r>
          </w:p>
          <w:p w14:paraId="08F774C5" w14:textId="3CB78084" w:rsidR="001B5FF8" w:rsidRDefault="00B543B5" w:rsidP="001B5FF8">
            <w:pPr>
              <w:jc w:val="center"/>
            </w:pPr>
            <w:hyperlink r:id="rId26" w:history="1">
              <w:r w:rsidR="001B5FF8" w:rsidRPr="001B5FF8">
                <w:rPr>
                  <w:rStyle w:val="Hyperlink"/>
                </w:rPr>
                <w:t>Download video</w:t>
              </w:r>
            </w:hyperlink>
          </w:p>
        </w:tc>
      </w:tr>
      <w:tr w:rsidR="008E4661" w14:paraId="6617D154" w14:textId="77777777" w:rsidTr="00622AB8">
        <w:tc>
          <w:tcPr>
            <w:tcW w:w="4508" w:type="dxa"/>
          </w:tcPr>
          <w:p w14:paraId="07A63FB2" w14:textId="77777777" w:rsidR="008E4661" w:rsidRDefault="008E4661" w:rsidP="00622AB8">
            <w:pPr>
              <w:rPr>
                <w:rFonts w:ascii="Arial" w:hAnsi="Arial" w:cs="Arial"/>
              </w:rPr>
            </w:pPr>
          </w:p>
          <w:p w14:paraId="0FE633A2" w14:textId="77777777" w:rsidR="008E4661" w:rsidRDefault="008E4661" w:rsidP="00622AB8">
            <w:pPr>
              <w:rPr>
                <w:rFonts w:ascii="Arial" w:hAnsi="Arial" w:cs="Arial"/>
              </w:rPr>
            </w:pPr>
            <w:bookmarkStart w:id="2" w:name="_Hlk158887187"/>
            <w:r>
              <w:rPr>
                <w:rFonts w:ascii="Arial" w:hAnsi="Arial" w:cs="Arial"/>
              </w:rPr>
              <w:t>What are you risking by continuing to smoke? Consultant Vascular Surgeon, Mr Paritosh Sharma explains the real impact of smoking related health harms he sees in his London clinic.</w:t>
            </w:r>
          </w:p>
          <w:bookmarkEnd w:id="2"/>
          <w:p w14:paraId="0D578886" w14:textId="77777777" w:rsidR="008E4661" w:rsidRDefault="008E4661" w:rsidP="00622AB8">
            <w:pPr>
              <w:rPr>
                <w:rFonts w:ascii="Arial" w:hAnsi="Arial" w:cs="Arial"/>
              </w:rPr>
            </w:pPr>
            <w:r>
              <w:rPr>
                <w:rFonts w:ascii="Arial" w:hAnsi="Arial" w:cs="Arial"/>
              </w:rPr>
              <w:t xml:space="preserve"> </w:t>
            </w:r>
          </w:p>
        </w:tc>
        <w:tc>
          <w:tcPr>
            <w:tcW w:w="4508" w:type="dxa"/>
          </w:tcPr>
          <w:p w14:paraId="704EDF25" w14:textId="77777777" w:rsidR="008E4661" w:rsidRDefault="008E4661" w:rsidP="00622AB8">
            <w:r>
              <w:rPr>
                <w:noProof/>
              </w:rPr>
              <w:drawing>
                <wp:inline distT="0" distB="0" distL="0" distR="0" wp14:anchorId="59C84B68" wp14:editId="7401C3A3">
                  <wp:extent cx="2250309" cy="1301404"/>
                  <wp:effectExtent l="0" t="0" r="0" b="0"/>
                  <wp:docPr id="125550651" name="Picture 12555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20350" t="26415" r="18596" b="10691"/>
                          <a:stretch>
                            <a:fillRect/>
                          </a:stretch>
                        </pic:blipFill>
                        <pic:spPr>
                          <a:xfrm>
                            <a:off x="0" y="0"/>
                            <a:ext cx="2250309" cy="1301404"/>
                          </a:xfrm>
                          <a:prstGeom prst="rect">
                            <a:avLst/>
                          </a:prstGeom>
                        </pic:spPr>
                      </pic:pic>
                    </a:graphicData>
                  </a:graphic>
                </wp:inline>
              </w:drawing>
            </w:r>
          </w:p>
          <w:p w14:paraId="721D38C5" w14:textId="753EED18" w:rsidR="001B5FF8" w:rsidRDefault="00B543B5" w:rsidP="001B5FF8">
            <w:pPr>
              <w:jc w:val="center"/>
            </w:pPr>
            <w:hyperlink r:id="rId27" w:history="1">
              <w:r w:rsidR="001B5FF8" w:rsidRPr="001B5FF8">
                <w:rPr>
                  <w:rStyle w:val="Hyperlink"/>
                </w:rPr>
                <w:t>Download video</w:t>
              </w:r>
            </w:hyperlink>
          </w:p>
        </w:tc>
      </w:tr>
      <w:tr w:rsidR="008E4661" w14:paraId="34A269C0" w14:textId="77777777" w:rsidTr="00622AB8">
        <w:tc>
          <w:tcPr>
            <w:tcW w:w="4508" w:type="dxa"/>
          </w:tcPr>
          <w:p w14:paraId="3AC675C8" w14:textId="77777777" w:rsidR="008E4661" w:rsidRDefault="008E4661" w:rsidP="00622AB8">
            <w:pPr>
              <w:rPr>
                <w:rFonts w:ascii="Arial" w:hAnsi="Arial" w:cs="Arial"/>
              </w:rPr>
            </w:pPr>
          </w:p>
          <w:p w14:paraId="6AA15391" w14:textId="77777777" w:rsidR="008E4661" w:rsidRDefault="008E4661" w:rsidP="00622AB8">
            <w:pPr>
              <w:rPr>
                <w:rFonts w:ascii="Arial" w:hAnsi="Arial" w:cs="Arial"/>
              </w:rPr>
            </w:pPr>
            <w:bookmarkStart w:id="3" w:name="_Hlk158887208"/>
            <w:r>
              <w:rPr>
                <w:rFonts w:ascii="Arial" w:hAnsi="Arial" w:cs="Arial"/>
              </w:rPr>
              <w:t>Everyone’s journey is different.  Listen to Liam’s personal story on why and how he quit smoking, with the help of vaping.</w:t>
            </w:r>
          </w:p>
          <w:bookmarkEnd w:id="3"/>
          <w:p w14:paraId="4A0FE0AE" w14:textId="77777777" w:rsidR="008E4661" w:rsidRDefault="008E4661" w:rsidP="00622AB8">
            <w:pPr>
              <w:rPr>
                <w:rFonts w:ascii="Arial" w:hAnsi="Arial" w:cs="Arial"/>
              </w:rPr>
            </w:pPr>
          </w:p>
          <w:p w14:paraId="5E2B487A" w14:textId="77777777" w:rsidR="008E4661" w:rsidRDefault="008E4661" w:rsidP="00622AB8">
            <w:pPr>
              <w:rPr>
                <w:rFonts w:ascii="Arial" w:hAnsi="Arial" w:cs="Arial"/>
              </w:rPr>
            </w:pPr>
          </w:p>
        </w:tc>
        <w:tc>
          <w:tcPr>
            <w:tcW w:w="4508" w:type="dxa"/>
          </w:tcPr>
          <w:p w14:paraId="3D0E9D92" w14:textId="77777777" w:rsidR="008E4661" w:rsidRDefault="008E4661" w:rsidP="00622AB8">
            <w:r>
              <w:rPr>
                <w:noProof/>
              </w:rPr>
              <w:drawing>
                <wp:inline distT="0" distB="0" distL="0" distR="0" wp14:anchorId="02BB2720" wp14:editId="60D8A11C">
                  <wp:extent cx="2300186" cy="1204156"/>
                  <wp:effectExtent l="0" t="0" r="0" b="0"/>
                  <wp:docPr id="1901595372" name="Picture 190159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20701" t="28930" r="18596" b="14465"/>
                          <a:stretch>
                            <a:fillRect/>
                          </a:stretch>
                        </pic:blipFill>
                        <pic:spPr>
                          <a:xfrm>
                            <a:off x="0" y="0"/>
                            <a:ext cx="2300186" cy="1204156"/>
                          </a:xfrm>
                          <a:prstGeom prst="rect">
                            <a:avLst/>
                          </a:prstGeom>
                        </pic:spPr>
                      </pic:pic>
                    </a:graphicData>
                  </a:graphic>
                </wp:inline>
              </w:drawing>
            </w:r>
          </w:p>
          <w:p w14:paraId="3D886549" w14:textId="76514355" w:rsidR="001B5FF8" w:rsidRDefault="00B543B5" w:rsidP="001B5FF8">
            <w:pPr>
              <w:jc w:val="center"/>
            </w:pPr>
            <w:hyperlink r:id="rId28" w:history="1">
              <w:r w:rsidR="001B5FF8" w:rsidRPr="001B5FF8">
                <w:rPr>
                  <w:rStyle w:val="Hyperlink"/>
                </w:rPr>
                <w:t>Download video</w:t>
              </w:r>
            </w:hyperlink>
          </w:p>
        </w:tc>
      </w:tr>
      <w:tr w:rsidR="008E4661" w14:paraId="3EAB6FEF" w14:textId="77777777" w:rsidTr="00622AB8">
        <w:tc>
          <w:tcPr>
            <w:tcW w:w="4508" w:type="dxa"/>
          </w:tcPr>
          <w:p w14:paraId="55BFC87C" w14:textId="77777777" w:rsidR="008E4661" w:rsidRDefault="008E4661" w:rsidP="00622AB8">
            <w:pPr>
              <w:rPr>
                <w:rFonts w:ascii="Arial" w:hAnsi="Arial" w:cs="Arial"/>
              </w:rPr>
            </w:pPr>
          </w:p>
          <w:p w14:paraId="397B1FCE" w14:textId="77777777" w:rsidR="008E4661" w:rsidRDefault="008E4661" w:rsidP="00622AB8">
            <w:pPr>
              <w:rPr>
                <w:rFonts w:ascii="Arial" w:hAnsi="Arial" w:cs="Arial"/>
              </w:rPr>
            </w:pPr>
            <w:bookmarkStart w:id="4" w:name="_Hlk158887235"/>
            <w:r>
              <w:rPr>
                <w:rFonts w:ascii="Arial" w:hAnsi="Arial" w:cs="Arial"/>
              </w:rPr>
              <w:t>What support is available to help you in your quit journey? Respiratory Pharmacist, Darush Attar explains what options are available to help you stop smoking.</w:t>
            </w:r>
          </w:p>
          <w:bookmarkEnd w:id="4"/>
          <w:p w14:paraId="437FE4BF" w14:textId="77777777" w:rsidR="008E4661" w:rsidRDefault="008E4661" w:rsidP="00622AB8">
            <w:pPr>
              <w:rPr>
                <w:rFonts w:ascii="Arial" w:hAnsi="Arial" w:cs="Arial"/>
              </w:rPr>
            </w:pPr>
          </w:p>
          <w:p w14:paraId="1C775519" w14:textId="77777777" w:rsidR="008E4661" w:rsidRDefault="008E4661" w:rsidP="00622AB8">
            <w:pPr>
              <w:rPr>
                <w:rFonts w:ascii="Arial" w:hAnsi="Arial" w:cs="Arial"/>
              </w:rPr>
            </w:pPr>
          </w:p>
        </w:tc>
        <w:tc>
          <w:tcPr>
            <w:tcW w:w="4508" w:type="dxa"/>
          </w:tcPr>
          <w:p w14:paraId="2512CE85" w14:textId="77777777" w:rsidR="008E4661" w:rsidRDefault="008E4661" w:rsidP="00622AB8">
            <w:r>
              <w:rPr>
                <w:noProof/>
              </w:rPr>
              <w:drawing>
                <wp:inline distT="0" distB="0" distL="0" distR="0" wp14:anchorId="71A988A3" wp14:editId="0FEBC16A">
                  <wp:extent cx="2238388" cy="1312877"/>
                  <wp:effectExtent l="0" t="0" r="0" b="0"/>
                  <wp:docPr id="880248065" name="Picture 88024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18596" t="25786" r="20000" b="10062"/>
                          <a:stretch>
                            <a:fillRect/>
                          </a:stretch>
                        </pic:blipFill>
                        <pic:spPr>
                          <a:xfrm>
                            <a:off x="0" y="0"/>
                            <a:ext cx="2238388" cy="1312877"/>
                          </a:xfrm>
                          <a:prstGeom prst="rect">
                            <a:avLst/>
                          </a:prstGeom>
                        </pic:spPr>
                      </pic:pic>
                    </a:graphicData>
                  </a:graphic>
                </wp:inline>
              </w:drawing>
            </w:r>
          </w:p>
          <w:p w14:paraId="29084E2A" w14:textId="78782545" w:rsidR="001B5FF8" w:rsidRDefault="00B543B5" w:rsidP="001B5FF8">
            <w:pPr>
              <w:jc w:val="center"/>
            </w:pPr>
            <w:hyperlink r:id="rId29" w:history="1">
              <w:r w:rsidR="001B5FF8" w:rsidRPr="001B5FF8">
                <w:rPr>
                  <w:rStyle w:val="Hyperlink"/>
                </w:rPr>
                <w:t>Download video</w:t>
              </w:r>
            </w:hyperlink>
          </w:p>
        </w:tc>
      </w:tr>
      <w:tr w:rsidR="008E4661" w14:paraId="465E57EA" w14:textId="77777777" w:rsidTr="00622AB8">
        <w:tc>
          <w:tcPr>
            <w:tcW w:w="4508" w:type="dxa"/>
          </w:tcPr>
          <w:p w14:paraId="51F1F306" w14:textId="77777777" w:rsidR="008E4661" w:rsidRDefault="008E4661" w:rsidP="00622AB8">
            <w:pPr>
              <w:rPr>
                <w:rFonts w:ascii="Arial" w:hAnsi="Arial" w:cs="Arial"/>
              </w:rPr>
            </w:pPr>
          </w:p>
          <w:p w14:paraId="4A0506CB" w14:textId="17653239" w:rsidR="008E4661" w:rsidRDefault="008E4661" w:rsidP="00622AB8">
            <w:pPr>
              <w:rPr>
                <w:rFonts w:ascii="Arial" w:hAnsi="Arial" w:cs="Arial"/>
              </w:rPr>
            </w:pPr>
            <w:bookmarkStart w:id="5" w:name="_Hlk158887263"/>
            <w:r>
              <w:rPr>
                <w:rFonts w:ascii="Arial" w:hAnsi="Arial" w:cs="Arial"/>
              </w:rPr>
              <w:t>Expert hints and tips to help you with your quit attempt – Dr Eugenia Lee gives advice on what can help support you in a quit attempt.</w:t>
            </w:r>
          </w:p>
          <w:bookmarkEnd w:id="5"/>
          <w:p w14:paraId="3DE27CE0" w14:textId="77777777" w:rsidR="008E4661" w:rsidRDefault="008E4661" w:rsidP="00622AB8">
            <w:pPr>
              <w:rPr>
                <w:rFonts w:ascii="Arial" w:hAnsi="Arial" w:cs="Arial"/>
              </w:rPr>
            </w:pPr>
          </w:p>
          <w:p w14:paraId="34DD8321" w14:textId="77777777" w:rsidR="008E4661" w:rsidRDefault="008E4661" w:rsidP="00622AB8">
            <w:pPr>
              <w:rPr>
                <w:rFonts w:ascii="Arial" w:hAnsi="Arial" w:cs="Arial"/>
              </w:rPr>
            </w:pPr>
          </w:p>
          <w:p w14:paraId="30FC5617" w14:textId="77777777" w:rsidR="008E4661" w:rsidRDefault="008E4661" w:rsidP="00622AB8">
            <w:pPr>
              <w:rPr>
                <w:rFonts w:ascii="Arial" w:hAnsi="Arial" w:cs="Arial"/>
              </w:rPr>
            </w:pPr>
          </w:p>
        </w:tc>
        <w:tc>
          <w:tcPr>
            <w:tcW w:w="4508" w:type="dxa"/>
          </w:tcPr>
          <w:p w14:paraId="4EA8EAA9" w14:textId="77777777" w:rsidR="008E4661" w:rsidRDefault="008E4661" w:rsidP="00622AB8">
            <w:r>
              <w:rPr>
                <w:noProof/>
              </w:rPr>
              <w:drawing>
                <wp:inline distT="0" distB="0" distL="0" distR="0" wp14:anchorId="6267BE12" wp14:editId="40F3AC14">
                  <wp:extent cx="2322522" cy="1267594"/>
                  <wp:effectExtent l="0" t="0" r="0" b="0"/>
                  <wp:docPr id="1480556775" name="Picture 148055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19649" t="26415" r="18245" b="13207"/>
                          <a:stretch>
                            <a:fillRect/>
                          </a:stretch>
                        </pic:blipFill>
                        <pic:spPr>
                          <a:xfrm>
                            <a:off x="0" y="0"/>
                            <a:ext cx="2322522" cy="1267594"/>
                          </a:xfrm>
                          <a:prstGeom prst="rect">
                            <a:avLst/>
                          </a:prstGeom>
                        </pic:spPr>
                      </pic:pic>
                    </a:graphicData>
                  </a:graphic>
                </wp:inline>
              </w:drawing>
            </w:r>
          </w:p>
          <w:p w14:paraId="5B7F86AC" w14:textId="6BF87748" w:rsidR="001B5FF8" w:rsidRDefault="00B543B5" w:rsidP="001B5FF8">
            <w:pPr>
              <w:jc w:val="center"/>
            </w:pPr>
            <w:hyperlink r:id="rId30" w:history="1">
              <w:r w:rsidR="001B5FF8" w:rsidRPr="001B5FF8">
                <w:rPr>
                  <w:rStyle w:val="Hyperlink"/>
                </w:rPr>
                <w:t>Download video</w:t>
              </w:r>
            </w:hyperlink>
          </w:p>
        </w:tc>
      </w:tr>
      <w:bookmarkEnd w:id="0"/>
    </w:tbl>
    <w:p w14:paraId="2C5F8746" w14:textId="77777777" w:rsidR="008E4661" w:rsidRPr="006107E0" w:rsidRDefault="008E4661" w:rsidP="008E4661">
      <w:pPr>
        <w:rPr>
          <w:rFonts w:ascii="Arial" w:hAnsi="Arial" w:cs="Arial"/>
        </w:rPr>
      </w:pPr>
    </w:p>
    <w:p w14:paraId="7BC6B52C" w14:textId="77777777" w:rsidR="008E4661" w:rsidRDefault="008E4661" w:rsidP="008E4661">
      <w:pPr>
        <w:rPr>
          <w:rFonts w:ascii="Arial" w:hAnsi="Arial" w:cs="Arial"/>
        </w:rPr>
      </w:pPr>
    </w:p>
    <w:p w14:paraId="112154B2" w14:textId="77777777" w:rsidR="008E4661" w:rsidRDefault="008E4661" w:rsidP="008E4661">
      <w:pPr>
        <w:rPr>
          <w:rFonts w:ascii="Arial" w:hAnsi="Arial" w:cs="Arial"/>
        </w:rPr>
      </w:pPr>
    </w:p>
    <w:p w14:paraId="46BADFF2" w14:textId="77777777" w:rsidR="008E4661" w:rsidRPr="004E4C05" w:rsidRDefault="008E4661" w:rsidP="008E4661">
      <w:pPr>
        <w:rPr>
          <w:rFonts w:ascii="Arial" w:hAnsi="Arial" w:cs="Arial"/>
          <w:b/>
          <w:bCs/>
          <w:sz w:val="24"/>
          <w:szCs w:val="24"/>
        </w:rPr>
      </w:pPr>
      <w:r w:rsidRPr="004E4C05">
        <w:rPr>
          <w:rFonts w:ascii="Arial" w:hAnsi="Arial" w:cs="Arial"/>
          <w:b/>
          <w:bCs/>
          <w:sz w:val="24"/>
          <w:szCs w:val="24"/>
        </w:rPr>
        <w:t xml:space="preserve">Social media </w:t>
      </w:r>
      <w:r>
        <w:rPr>
          <w:rFonts w:ascii="Arial" w:hAnsi="Arial" w:cs="Arial"/>
          <w:b/>
          <w:bCs/>
          <w:sz w:val="24"/>
          <w:szCs w:val="24"/>
        </w:rPr>
        <w:t xml:space="preserve">post and </w:t>
      </w:r>
      <w:r w:rsidRPr="004E4C05">
        <w:rPr>
          <w:rFonts w:ascii="Arial" w:hAnsi="Arial" w:cs="Arial"/>
          <w:b/>
          <w:bCs/>
          <w:sz w:val="24"/>
          <w:szCs w:val="24"/>
        </w:rPr>
        <w:t>graphics</w:t>
      </w:r>
    </w:p>
    <w:tbl>
      <w:tblPr>
        <w:tblStyle w:val="TableGrid"/>
        <w:tblW w:w="0" w:type="auto"/>
        <w:tblLook w:val="04A0" w:firstRow="1" w:lastRow="0" w:firstColumn="1" w:lastColumn="0" w:noHBand="0" w:noVBand="1"/>
      </w:tblPr>
      <w:tblGrid>
        <w:gridCol w:w="4508"/>
        <w:gridCol w:w="4508"/>
      </w:tblGrid>
      <w:tr w:rsidR="00F45F87" w14:paraId="1403EF6D" w14:textId="77777777" w:rsidTr="22A72736">
        <w:trPr>
          <w:trHeight w:val="345"/>
        </w:trPr>
        <w:tc>
          <w:tcPr>
            <w:tcW w:w="4508" w:type="dxa"/>
          </w:tcPr>
          <w:p w14:paraId="0A2E11FF" w14:textId="77777777" w:rsidR="008E4661" w:rsidRPr="004E4C05" w:rsidRDefault="008E4661" w:rsidP="00622AB8">
            <w:pPr>
              <w:rPr>
                <w:rFonts w:ascii="Arial" w:hAnsi="Arial" w:cs="Arial"/>
                <w:b/>
                <w:bCs/>
              </w:rPr>
            </w:pPr>
            <w:r>
              <w:rPr>
                <w:rFonts w:ascii="Arial" w:hAnsi="Arial" w:cs="Arial"/>
                <w:b/>
                <w:bCs/>
              </w:rPr>
              <w:t xml:space="preserve">Suggested </w:t>
            </w:r>
            <w:r w:rsidRPr="004E4C05">
              <w:rPr>
                <w:rFonts w:ascii="Arial" w:hAnsi="Arial" w:cs="Arial"/>
                <w:b/>
                <w:bCs/>
              </w:rPr>
              <w:t xml:space="preserve">Text </w:t>
            </w:r>
          </w:p>
          <w:p w14:paraId="24751744" w14:textId="77777777" w:rsidR="008E4661" w:rsidRDefault="008E4661" w:rsidP="00622AB8">
            <w:pPr>
              <w:rPr>
                <w:rFonts w:ascii="Arial" w:hAnsi="Arial" w:cs="Arial"/>
                <w:color w:val="FF0000"/>
              </w:rPr>
            </w:pPr>
          </w:p>
        </w:tc>
        <w:tc>
          <w:tcPr>
            <w:tcW w:w="4508" w:type="dxa"/>
          </w:tcPr>
          <w:p w14:paraId="3B0A44F3" w14:textId="77777777" w:rsidR="008E4661" w:rsidRPr="004E4C05" w:rsidRDefault="008E4661" w:rsidP="00622AB8">
            <w:pPr>
              <w:rPr>
                <w:rFonts w:ascii="Arial" w:hAnsi="Arial" w:cs="Arial"/>
                <w:b/>
                <w:bCs/>
                <w:color w:val="FF0000"/>
              </w:rPr>
            </w:pPr>
            <w:r>
              <w:rPr>
                <w:rFonts w:ascii="Arial" w:hAnsi="Arial" w:cs="Arial"/>
                <w:b/>
                <w:bCs/>
              </w:rPr>
              <w:t xml:space="preserve">Social Media </w:t>
            </w:r>
            <w:r w:rsidRPr="004E4C05">
              <w:rPr>
                <w:rFonts w:ascii="Arial" w:hAnsi="Arial" w:cs="Arial"/>
                <w:b/>
                <w:bCs/>
              </w:rPr>
              <w:t>Graphic</w:t>
            </w:r>
          </w:p>
        </w:tc>
      </w:tr>
      <w:tr w:rsidR="00F45F87" w14:paraId="397703DE" w14:textId="77777777" w:rsidTr="22A72736">
        <w:tc>
          <w:tcPr>
            <w:tcW w:w="4508" w:type="dxa"/>
          </w:tcPr>
          <w:p w14:paraId="3E3E2CBE" w14:textId="2B34063C" w:rsidR="008E4661" w:rsidRPr="00450FD9" w:rsidRDefault="22A72736" w:rsidP="22A72736">
            <w:pPr>
              <w:rPr>
                <w:rFonts w:ascii="Arial" w:hAnsi="Arial" w:cs="Arial"/>
              </w:rPr>
            </w:pPr>
            <w:r w:rsidRPr="22A72736">
              <w:rPr>
                <w:rFonts w:ascii="Arial" w:hAnsi="Arial" w:cs="Arial"/>
              </w:rPr>
              <w:t>Smoking related health harms are real.</w:t>
            </w:r>
          </w:p>
          <w:p w14:paraId="40D093E8" w14:textId="4A65328B" w:rsidR="22A72736" w:rsidRDefault="22A72736" w:rsidP="22A72736">
            <w:pPr>
              <w:rPr>
                <w:rFonts w:ascii="Arial" w:hAnsi="Arial" w:cs="Arial"/>
              </w:rPr>
            </w:pPr>
          </w:p>
          <w:p w14:paraId="72473A41" w14:textId="77777777" w:rsidR="008E4661" w:rsidRPr="00450FD9" w:rsidRDefault="008E4661" w:rsidP="00622AB8">
            <w:pPr>
              <w:rPr>
                <w:rFonts w:ascii="Arial" w:hAnsi="Arial" w:cs="Arial"/>
              </w:rPr>
            </w:pPr>
            <w:r w:rsidRPr="00450FD9">
              <w:rPr>
                <w:rFonts w:ascii="Arial" w:hAnsi="Arial" w:cs="Arial"/>
              </w:rPr>
              <w:t>Make today your no smoking day and get the support you need to help you through your quit journey.</w:t>
            </w:r>
          </w:p>
          <w:p w14:paraId="6749E189" w14:textId="2D7409F4" w:rsidR="008E4661" w:rsidRDefault="008E4661" w:rsidP="22A72736">
            <w:pPr>
              <w:rPr>
                <w:rFonts w:ascii="Arial" w:hAnsi="Arial" w:cs="Arial"/>
                <w:color w:val="FF0000"/>
              </w:rPr>
            </w:pPr>
          </w:p>
          <w:p w14:paraId="59B2F4F8" w14:textId="018684CF" w:rsidR="008E4661" w:rsidRDefault="00B543B5" w:rsidP="00622AB8">
            <w:hyperlink r:id="rId31">
              <w:r w:rsidR="22A72736" w:rsidRPr="22A72736">
                <w:rPr>
                  <w:rStyle w:val="Hyperlink"/>
                  <w:rFonts w:ascii="Arial" w:eastAsia="Arial" w:hAnsi="Arial" w:cs="Arial"/>
                </w:rPr>
                <w:t>https://stopsmokinglondon.com/make-today-your-no-smoking-day/</w:t>
              </w:r>
            </w:hyperlink>
          </w:p>
          <w:p w14:paraId="6EE5AB8A" w14:textId="56377DD0" w:rsidR="008E4661" w:rsidRDefault="008E4661" w:rsidP="22A72736"/>
          <w:p w14:paraId="7BF2B488" w14:textId="77777777" w:rsidR="008E4661" w:rsidRDefault="008E4661" w:rsidP="00622AB8">
            <w:pPr>
              <w:rPr>
                <w:rFonts w:ascii="Arial" w:hAnsi="Arial" w:cs="Arial"/>
                <w:color w:val="FF0000"/>
              </w:rPr>
            </w:pPr>
            <w:r w:rsidRPr="008E4661">
              <w:rPr>
                <w:rFonts w:ascii="Arial" w:hAnsi="Arial" w:cs="Arial"/>
                <w:color w:val="000000" w:themeColor="text1"/>
              </w:rPr>
              <w:t>#MakeTodayYourNoSmokingDay</w:t>
            </w:r>
          </w:p>
          <w:p w14:paraId="2904B8B9" w14:textId="77777777" w:rsidR="008E4661" w:rsidRDefault="008E4661" w:rsidP="00622AB8">
            <w:pPr>
              <w:rPr>
                <w:rFonts w:ascii="Arial" w:hAnsi="Arial" w:cs="Arial"/>
                <w:color w:val="FF0000"/>
              </w:rPr>
            </w:pPr>
          </w:p>
          <w:p w14:paraId="352F59AA" w14:textId="77777777" w:rsidR="008E4661" w:rsidRDefault="008E4661" w:rsidP="00622AB8">
            <w:pPr>
              <w:rPr>
                <w:rFonts w:ascii="Arial" w:hAnsi="Arial" w:cs="Arial"/>
                <w:color w:val="FF0000"/>
              </w:rPr>
            </w:pPr>
          </w:p>
          <w:p w14:paraId="748F9B08" w14:textId="77777777" w:rsidR="008E4661" w:rsidRDefault="008E4661" w:rsidP="00622AB8">
            <w:pPr>
              <w:rPr>
                <w:rFonts w:ascii="Arial" w:hAnsi="Arial" w:cs="Arial"/>
                <w:color w:val="FF0000"/>
              </w:rPr>
            </w:pPr>
          </w:p>
        </w:tc>
        <w:tc>
          <w:tcPr>
            <w:tcW w:w="4508" w:type="dxa"/>
          </w:tcPr>
          <w:p w14:paraId="77DF80DC" w14:textId="77777777" w:rsidR="008E4661" w:rsidRDefault="008E4661" w:rsidP="00622AB8">
            <w:r>
              <w:rPr>
                <w:noProof/>
              </w:rPr>
              <w:drawing>
                <wp:inline distT="0" distB="0" distL="0" distR="0" wp14:anchorId="5F1D588D" wp14:editId="5A43F3F4">
                  <wp:extent cx="2667000" cy="2652101"/>
                  <wp:effectExtent l="0" t="0" r="0" b="0"/>
                  <wp:docPr id="830985377" name="Picture 8309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6421" cy="2661469"/>
                          </a:xfrm>
                          <a:prstGeom prst="rect">
                            <a:avLst/>
                          </a:prstGeom>
                        </pic:spPr>
                      </pic:pic>
                    </a:graphicData>
                  </a:graphic>
                </wp:inline>
              </w:drawing>
            </w:r>
          </w:p>
          <w:p w14:paraId="443B7EA9" w14:textId="76F88150" w:rsidR="001B5FF8" w:rsidRDefault="00B543B5" w:rsidP="001B5FF8">
            <w:pPr>
              <w:jc w:val="center"/>
            </w:pPr>
            <w:hyperlink r:id="rId33" w:history="1">
              <w:r w:rsidR="001B5FF8" w:rsidRPr="001B5FF8">
                <w:rPr>
                  <w:rStyle w:val="Hyperlink"/>
                </w:rPr>
                <w:t>Download graphic</w:t>
              </w:r>
            </w:hyperlink>
          </w:p>
        </w:tc>
      </w:tr>
      <w:tr w:rsidR="00F45F87" w14:paraId="0E9FE52F" w14:textId="77777777" w:rsidTr="22A72736">
        <w:trPr>
          <w:trHeight w:val="4649"/>
        </w:trPr>
        <w:tc>
          <w:tcPr>
            <w:tcW w:w="4508" w:type="dxa"/>
          </w:tcPr>
          <w:p w14:paraId="25DC39C3" w14:textId="77777777" w:rsidR="008E4661" w:rsidRDefault="008E4661" w:rsidP="00622AB8">
            <w:pPr>
              <w:rPr>
                <w:rFonts w:ascii="Arial" w:hAnsi="Arial" w:cs="Arial"/>
                <w:color w:val="FF0000"/>
              </w:rPr>
            </w:pPr>
          </w:p>
          <w:p w14:paraId="0A2868CA" w14:textId="7FB0FE3E" w:rsidR="008E4661" w:rsidRPr="00D80296" w:rsidRDefault="22A72736" w:rsidP="22A72736">
            <w:pPr>
              <w:rPr>
                <w:rFonts w:ascii="Arial" w:hAnsi="Arial" w:cs="Arial"/>
              </w:rPr>
            </w:pPr>
            <w:r w:rsidRPr="22A72736">
              <w:rPr>
                <w:rFonts w:ascii="Arial" w:hAnsi="Arial" w:cs="Arial"/>
              </w:rPr>
              <w:t xml:space="preserve">What happens to my body when I stop smoking? </w:t>
            </w:r>
          </w:p>
          <w:p w14:paraId="30A77DA5" w14:textId="384F8E1D" w:rsidR="22A72736" w:rsidRDefault="22A72736" w:rsidP="22A72736">
            <w:pPr>
              <w:rPr>
                <w:rFonts w:ascii="Arial" w:hAnsi="Arial" w:cs="Arial"/>
              </w:rPr>
            </w:pPr>
          </w:p>
          <w:p w14:paraId="4B48CA99" w14:textId="77777777" w:rsidR="008E4661" w:rsidRDefault="008E4661" w:rsidP="00622AB8">
            <w:pPr>
              <w:rPr>
                <w:rFonts w:ascii="Arial" w:hAnsi="Arial" w:cs="Arial"/>
              </w:rPr>
            </w:pPr>
            <w:r w:rsidRPr="00D80296">
              <w:rPr>
                <w:rFonts w:ascii="Arial" w:hAnsi="Arial" w:cs="Arial"/>
              </w:rPr>
              <w:t>As soon as you stop smoking you and your body will experience both short and long term health benefits</w:t>
            </w:r>
            <w:r>
              <w:rPr>
                <w:rFonts w:ascii="Arial" w:hAnsi="Arial" w:cs="Arial"/>
              </w:rPr>
              <w:t>.</w:t>
            </w:r>
          </w:p>
          <w:p w14:paraId="583C2B65" w14:textId="32A7A680" w:rsidR="008E4661" w:rsidRPr="00233346" w:rsidRDefault="008E4661" w:rsidP="22A72736">
            <w:pPr>
              <w:rPr>
                <w:rFonts w:ascii="Arial" w:hAnsi="Arial" w:cs="Arial"/>
              </w:rPr>
            </w:pPr>
          </w:p>
          <w:p w14:paraId="17599A42" w14:textId="77777777" w:rsidR="008E4661" w:rsidRDefault="00B543B5" w:rsidP="00622AB8">
            <w:pPr>
              <w:rPr>
                <w:rFonts w:ascii="Arial" w:hAnsi="Arial" w:cs="Arial"/>
                <w:color w:val="FF0000"/>
              </w:rPr>
            </w:pPr>
            <w:hyperlink r:id="rId34" w:history="1">
              <w:r w:rsidR="008E4661" w:rsidRPr="00E46158">
                <w:rPr>
                  <w:rStyle w:val="Hyperlink"/>
                  <w:rFonts w:ascii="Arial" w:hAnsi="Arial" w:cs="Arial"/>
                </w:rPr>
                <w:t>https://stopsmokinglondon.com/why-quit-smoking/benefits-of-quitting-smoking/</w:t>
              </w:r>
            </w:hyperlink>
          </w:p>
          <w:p w14:paraId="637FA446" w14:textId="77777777" w:rsidR="008E4661" w:rsidRDefault="008E4661" w:rsidP="00622AB8">
            <w:pPr>
              <w:rPr>
                <w:rFonts w:ascii="Arial" w:hAnsi="Arial" w:cs="Arial"/>
                <w:color w:val="FF0000"/>
              </w:rPr>
            </w:pPr>
          </w:p>
          <w:p w14:paraId="18C9ECD1" w14:textId="68D652F7" w:rsidR="008E4661" w:rsidRDefault="00B543B5" w:rsidP="00622AB8">
            <w:hyperlink r:id="rId35">
              <w:r w:rsidR="22A72736" w:rsidRPr="22A72736">
                <w:rPr>
                  <w:rStyle w:val="Hyperlink"/>
                  <w:rFonts w:ascii="Arial" w:eastAsia="Arial" w:hAnsi="Arial" w:cs="Arial"/>
                </w:rPr>
                <w:t>https://stopsmokinglondon.com/make-today-your-no-smoking-day/</w:t>
              </w:r>
            </w:hyperlink>
          </w:p>
          <w:p w14:paraId="4261B375" w14:textId="054660C3" w:rsidR="008E4661" w:rsidRDefault="008E4661" w:rsidP="22A72736"/>
          <w:p w14:paraId="392E6081" w14:textId="77777777" w:rsidR="008E4661" w:rsidRPr="008E4661" w:rsidRDefault="008E4661" w:rsidP="00622AB8">
            <w:pPr>
              <w:rPr>
                <w:rFonts w:ascii="Arial" w:hAnsi="Arial" w:cs="Arial"/>
                <w:color w:val="000000" w:themeColor="text1"/>
              </w:rPr>
            </w:pPr>
            <w:r w:rsidRPr="008E4661">
              <w:rPr>
                <w:rFonts w:ascii="Arial" w:hAnsi="Arial" w:cs="Arial"/>
                <w:color w:val="000000" w:themeColor="text1"/>
              </w:rPr>
              <w:t>#MakeTodayYourNoSmokingDay</w:t>
            </w:r>
          </w:p>
          <w:p w14:paraId="4338F5E7" w14:textId="77777777" w:rsidR="008E4661" w:rsidRDefault="008E4661" w:rsidP="00622AB8">
            <w:pPr>
              <w:rPr>
                <w:rFonts w:ascii="Arial" w:hAnsi="Arial" w:cs="Arial"/>
                <w:color w:val="FF0000"/>
              </w:rPr>
            </w:pPr>
          </w:p>
          <w:p w14:paraId="04777227" w14:textId="4D8D19C7" w:rsidR="008E4661" w:rsidRDefault="008E4661" w:rsidP="22A72736">
            <w:pPr>
              <w:rPr>
                <w:rFonts w:ascii="Arial" w:hAnsi="Arial" w:cs="Arial"/>
                <w:color w:val="FF0000"/>
              </w:rPr>
            </w:pPr>
          </w:p>
          <w:p w14:paraId="2027D2C0" w14:textId="5E44387A" w:rsidR="22A72736" w:rsidRDefault="22A72736" w:rsidP="22A72736">
            <w:pPr>
              <w:rPr>
                <w:rFonts w:ascii="Arial" w:hAnsi="Arial" w:cs="Arial"/>
                <w:color w:val="FF0000"/>
              </w:rPr>
            </w:pPr>
          </w:p>
          <w:p w14:paraId="75630440" w14:textId="77777777" w:rsidR="008E4661" w:rsidRDefault="008E4661" w:rsidP="00622AB8">
            <w:pPr>
              <w:rPr>
                <w:rFonts w:ascii="Arial" w:hAnsi="Arial" w:cs="Arial"/>
                <w:color w:val="FF0000"/>
              </w:rPr>
            </w:pPr>
          </w:p>
        </w:tc>
        <w:tc>
          <w:tcPr>
            <w:tcW w:w="4508" w:type="dxa"/>
          </w:tcPr>
          <w:p w14:paraId="72A71364" w14:textId="46C2A6E6" w:rsidR="008E4661" w:rsidRDefault="00F45F87" w:rsidP="001B5FF8">
            <w:pPr>
              <w:jc w:val="center"/>
            </w:pPr>
            <w:r>
              <w:rPr>
                <w:noProof/>
              </w:rPr>
              <w:drawing>
                <wp:anchor distT="0" distB="0" distL="114300" distR="114300" simplePos="0" relativeHeight="251657728" behindDoc="0" locked="0" layoutInCell="1" allowOverlap="1" wp14:anchorId="634D4AB4" wp14:editId="287E2807">
                  <wp:simplePos x="0" y="0"/>
                  <wp:positionH relativeFrom="column">
                    <wp:posOffset>635</wp:posOffset>
                  </wp:positionH>
                  <wp:positionV relativeFrom="paragraph">
                    <wp:posOffset>82550</wp:posOffset>
                  </wp:positionV>
                  <wp:extent cx="2651760" cy="2705100"/>
                  <wp:effectExtent l="0" t="0" r="0" b="0"/>
                  <wp:wrapSquare wrapText="bothSides"/>
                  <wp:docPr id="191432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25716" name=""/>
                          <pic:cNvPicPr/>
                        </pic:nvPicPr>
                        <pic:blipFill rotWithShape="1">
                          <a:blip r:embed="rId36" cstate="print">
                            <a:extLst>
                              <a:ext uri="{28A0092B-C50C-407E-A947-70E740481C1C}">
                                <a14:useLocalDpi xmlns:a14="http://schemas.microsoft.com/office/drawing/2010/main" val="0"/>
                              </a:ext>
                            </a:extLst>
                          </a:blip>
                          <a:srcRect l="32759" t="29515" r="32179" b="6901"/>
                          <a:stretch/>
                        </pic:blipFill>
                        <pic:spPr bwMode="auto">
                          <a:xfrm>
                            <a:off x="0" y="0"/>
                            <a:ext cx="2651760"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7" w:history="1">
              <w:r w:rsidR="001B5FF8" w:rsidRPr="001B5FF8">
                <w:rPr>
                  <w:rStyle w:val="Hyperlink"/>
                </w:rPr>
                <w:t>Download graphic</w:t>
              </w:r>
            </w:hyperlink>
          </w:p>
        </w:tc>
      </w:tr>
      <w:tr w:rsidR="00F45F87" w14:paraId="0EDBC6F6" w14:textId="77777777" w:rsidTr="22A72736">
        <w:tc>
          <w:tcPr>
            <w:tcW w:w="4508" w:type="dxa"/>
          </w:tcPr>
          <w:p w14:paraId="2727E74F" w14:textId="77777777" w:rsidR="008E4661" w:rsidRDefault="008E4661" w:rsidP="00622AB8">
            <w:pPr>
              <w:rPr>
                <w:rFonts w:ascii="Arial" w:hAnsi="Arial" w:cs="Arial"/>
                <w:color w:val="FF0000"/>
              </w:rPr>
            </w:pPr>
          </w:p>
          <w:p w14:paraId="1E40513C" w14:textId="531A1C2C" w:rsidR="008E4661" w:rsidRDefault="22A72736" w:rsidP="22A72736">
            <w:pPr>
              <w:rPr>
                <w:rFonts w:ascii="Arial" w:hAnsi="Arial" w:cs="Arial"/>
                <w:color w:val="FF0000"/>
              </w:rPr>
            </w:pPr>
            <w:r w:rsidRPr="22A72736">
              <w:rPr>
                <w:rFonts w:ascii="Arial" w:hAnsi="Arial" w:cs="Arial"/>
                <w:color w:val="000000" w:themeColor="text1"/>
              </w:rPr>
              <w:t xml:space="preserve">We know quitting smoking can be difficult and that everyone’s journey is different. </w:t>
            </w:r>
          </w:p>
          <w:p w14:paraId="3AEC0C82" w14:textId="02855CE6" w:rsidR="008E4661" w:rsidRDefault="008E4661" w:rsidP="22A72736">
            <w:pPr>
              <w:rPr>
                <w:rFonts w:ascii="Arial" w:hAnsi="Arial" w:cs="Arial"/>
                <w:color w:val="000000" w:themeColor="text1"/>
              </w:rPr>
            </w:pPr>
          </w:p>
          <w:p w14:paraId="28FC3B9C" w14:textId="40D60431" w:rsidR="008E4661" w:rsidRDefault="22A72736" w:rsidP="00622AB8">
            <w:pPr>
              <w:rPr>
                <w:rFonts w:ascii="Arial" w:hAnsi="Arial" w:cs="Arial"/>
                <w:color w:val="FF0000"/>
              </w:rPr>
            </w:pPr>
            <w:r w:rsidRPr="22A72736">
              <w:rPr>
                <w:rFonts w:ascii="Arial" w:hAnsi="Arial" w:cs="Arial"/>
                <w:color w:val="000000" w:themeColor="text1"/>
              </w:rPr>
              <w:t>Stop Smoking London is here to help with a number of different support services so you can choose the right one for you</w:t>
            </w:r>
            <w:r w:rsidRPr="22A72736">
              <w:rPr>
                <w:rFonts w:ascii="Arial" w:hAnsi="Arial" w:cs="Arial"/>
                <w:color w:val="FF0000"/>
              </w:rPr>
              <w:t>.</w:t>
            </w:r>
          </w:p>
          <w:p w14:paraId="6F879B0C" w14:textId="77777777" w:rsidR="008E4661" w:rsidRDefault="008E4661" w:rsidP="00622AB8">
            <w:pPr>
              <w:rPr>
                <w:rFonts w:ascii="Arial" w:hAnsi="Arial" w:cs="Arial"/>
                <w:color w:val="FF0000"/>
              </w:rPr>
            </w:pPr>
          </w:p>
          <w:p w14:paraId="7B36D9A8" w14:textId="217A00C4" w:rsidR="008E4661" w:rsidRDefault="00B543B5" w:rsidP="00622AB8">
            <w:hyperlink r:id="rId38">
              <w:r w:rsidR="22A72736" w:rsidRPr="22A72736">
                <w:rPr>
                  <w:rStyle w:val="Hyperlink"/>
                  <w:rFonts w:ascii="Arial" w:eastAsia="Arial" w:hAnsi="Arial" w:cs="Arial"/>
                </w:rPr>
                <w:t>https://stopsmokinglondon.com/make-today-your-no-smoking-day/</w:t>
              </w:r>
            </w:hyperlink>
          </w:p>
          <w:p w14:paraId="5EB54BE5" w14:textId="00D35854" w:rsidR="008E4661" w:rsidRDefault="008E4661" w:rsidP="22A72736"/>
          <w:p w14:paraId="6C2D7352" w14:textId="77777777" w:rsidR="008E4661" w:rsidRPr="008E4661" w:rsidRDefault="008E4661" w:rsidP="00622AB8">
            <w:pPr>
              <w:rPr>
                <w:rFonts w:ascii="Arial" w:hAnsi="Arial" w:cs="Arial"/>
                <w:color w:val="000000" w:themeColor="text1"/>
              </w:rPr>
            </w:pPr>
            <w:r w:rsidRPr="008E4661">
              <w:rPr>
                <w:rFonts w:ascii="Arial" w:hAnsi="Arial" w:cs="Arial"/>
                <w:color w:val="000000" w:themeColor="text1"/>
              </w:rPr>
              <w:t>#MakeTodayYourNoSmokingDay</w:t>
            </w:r>
          </w:p>
          <w:p w14:paraId="26ADF68B" w14:textId="77777777" w:rsidR="008E4661" w:rsidRDefault="008E4661" w:rsidP="00622AB8">
            <w:pPr>
              <w:rPr>
                <w:rFonts w:ascii="Arial" w:hAnsi="Arial" w:cs="Arial"/>
                <w:color w:val="FF0000"/>
              </w:rPr>
            </w:pPr>
          </w:p>
          <w:p w14:paraId="7AD7FFBE" w14:textId="77777777" w:rsidR="008E4661" w:rsidRDefault="008E4661" w:rsidP="00622AB8">
            <w:pPr>
              <w:rPr>
                <w:rFonts w:ascii="Arial" w:hAnsi="Arial" w:cs="Arial"/>
                <w:color w:val="FF0000"/>
              </w:rPr>
            </w:pPr>
          </w:p>
          <w:p w14:paraId="4B7B26A4" w14:textId="77777777" w:rsidR="008E4661" w:rsidRDefault="008E4661" w:rsidP="00622AB8">
            <w:pPr>
              <w:rPr>
                <w:rFonts w:ascii="Arial" w:hAnsi="Arial" w:cs="Arial"/>
                <w:color w:val="FF0000"/>
              </w:rPr>
            </w:pPr>
          </w:p>
        </w:tc>
        <w:tc>
          <w:tcPr>
            <w:tcW w:w="4508" w:type="dxa"/>
          </w:tcPr>
          <w:p w14:paraId="4E863CEA" w14:textId="485AB4D3" w:rsidR="008E4661" w:rsidRDefault="008E4661" w:rsidP="001B5FF8">
            <w:pPr>
              <w:jc w:val="center"/>
            </w:pPr>
            <w:r>
              <w:rPr>
                <w:noProof/>
              </w:rPr>
              <w:drawing>
                <wp:anchor distT="0" distB="0" distL="114300" distR="114300" simplePos="0" relativeHeight="251661312" behindDoc="0" locked="0" layoutInCell="1" allowOverlap="1" wp14:anchorId="7E4B59B7" wp14:editId="22F5B9A8">
                  <wp:simplePos x="0" y="0"/>
                  <wp:positionH relativeFrom="column">
                    <wp:posOffset>100312</wp:posOffset>
                  </wp:positionH>
                  <wp:positionV relativeFrom="paragraph">
                    <wp:posOffset>46990</wp:posOffset>
                  </wp:positionV>
                  <wp:extent cx="2529840" cy="2524741"/>
                  <wp:effectExtent l="0" t="0" r="3810" b="9525"/>
                  <wp:wrapSquare wrapText="bothSides"/>
                  <wp:docPr id="1248977645" name="Picture 124897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rcRect l="22496" t="6164" r="33357" b="15753"/>
                          <a:stretch>
                            <a:fillRect/>
                          </a:stretch>
                        </pic:blipFill>
                        <pic:spPr>
                          <a:xfrm>
                            <a:off x="0" y="0"/>
                            <a:ext cx="2529840" cy="2524741"/>
                          </a:xfrm>
                          <a:prstGeom prst="rect">
                            <a:avLst/>
                          </a:prstGeom>
                        </pic:spPr>
                      </pic:pic>
                    </a:graphicData>
                  </a:graphic>
                </wp:anchor>
              </w:drawing>
            </w:r>
            <w:hyperlink r:id="rId40" w:history="1">
              <w:r w:rsidR="001B5FF8" w:rsidRPr="001B5FF8">
                <w:rPr>
                  <w:rStyle w:val="Hyperlink"/>
                </w:rPr>
                <w:t>Download graphic</w:t>
              </w:r>
            </w:hyperlink>
          </w:p>
        </w:tc>
      </w:tr>
      <w:tr w:rsidR="00F45F87" w14:paraId="39CDE96B" w14:textId="77777777" w:rsidTr="22A72736">
        <w:tc>
          <w:tcPr>
            <w:tcW w:w="4508" w:type="dxa"/>
          </w:tcPr>
          <w:p w14:paraId="206C78B3" w14:textId="77777777" w:rsidR="008E4661" w:rsidRDefault="008E4661" w:rsidP="00622AB8">
            <w:pPr>
              <w:rPr>
                <w:rFonts w:ascii="Arial" w:hAnsi="Arial" w:cs="Arial"/>
                <w:color w:val="FF0000"/>
              </w:rPr>
            </w:pPr>
          </w:p>
          <w:p w14:paraId="7C5F40BE" w14:textId="77777777" w:rsidR="008E4661" w:rsidRPr="008E4661" w:rsidRDefault="008E4661" w:rsidP="00622AB8">
            <w:pPr>
              <w:rPr>
                <w:rFonts w:ascii="Arial" w:hAnsi="Arial" w:cs="Arial"/>
                <w:color w:val="000000" w:themeColor="text1"/>
              </w:rPr>
            </w:pPr>
            <w:r w:rsidRPr="008E4661">
              <w:rPr>
                <w:rFonts w:ascii="Arial" w:hAnsi="Arial" w:cs="Arial"/>
                <w:color w:val="000000" w:themeColor="text1"/>
              </w:rPr>
              <w:t>Take that first step and start your quit journey now. We are here to help you.</w:t>
            </w:r>
          </w:p>
          <w:p w14:paraId="58FAC544" w14:textId="569A9DB3" w:rsidR="008E4661" w:rsidRDefault="008E4661" w:rsidP="22A72736">
            <w:pPr>
              <w:rPr>
                <w:rFonts w:ascii="Arial" w:hAnsi="Arial" w:cs="Arial"/>
                <w:color w:val="FF0000"/>
              </w:rPr>
            </w:pPr>
          </w:p>
          <w:p w14:paraId="2F7A90A2" w14:textId="0457A82B" w:rsidR="22A72736" w:rsidRDefault="00B543B5">
            <w:hyperlink r:id="rId41">
              <w:r w:rsidR="22A72736" w:rsidRPr="22A72736">
                <w:rPr>
                  <w:rStyle w:val="Hyperlink"/>
                  <w:rFonts w:ascii="Arial" w:eastAsia="Arial" w:hAnsi="Arial" w:cs="Arial"/>
                </w:rPr>
                <w:t>https://stopsmokinglondon.com/make-today-your-no-smoking-day/</w:t>
              </w:r>
            </w:hyperlink>
          </w:p>
          <w:p w14:paraId="08A018C5" w14:textId="77777777" w:rsidR="008E4661" w:rsidRPr="008E4661" w:rsidRDefault="008E4661" w:rsidP="00622AB8">
            <w:pPr>
              <w:rPr>
                <w:rFonts w:ascii="Arial" w:hAnsi="Arial" w:cs="Arial"/>
                <w:color w:val="000000" w:themeColor="text1"/>
              </w:rPr>
            </w:pPr>
          </w:p>
          <w:p w14:paraId="00E30102" w14:textId="77777777" w:rsidR="008E4661" w:rsidRPr="008E4661" w:rsidRDefault="008E4661" w:rsidP="00622AB8">
            <w:pPr>
              <w:rPr>
                <w:rFonts w:ascii="Arial" w:hAnsi="Arial" w:cs="Arial"/>
                <w:color w:val="000000" w:themeColor="text1"/>
              </w:rPr>
            </w:pPr>
            <w:r w:rsidRPr="008E4661">
              <w:rPr>
                <w:rFonts w:ascii="Arial" w:hAnsi="Arial" w:cs="Arial"/>
                <w:color w:val="000000" w:themeColor="text1"/>
              </w:rPr>
              <w:t>#MakeTodayYourNoSmokingDay</w:t>
            </w:r>
          </w:p>
          <w:p w14:paraId="1FAA4920" w14:textId="77777777" w:rsidR="008E4661" w:rsidRDefault="008E4661" w:rsidP="00622AB8">
            <w:pPr>
              <w:rPr>
                <w:rFonts w:ascii="Arial" w:hAnsi="Arial" w:cs="Arial"/>
                <w:color w:val="FF0000"/>
              </w:rPr>
            </w:pPr>
          </w:p>
          <w:p w14:paraId="62C40839" w14:textId="77777777" w:rsidR="008E4661" w:rsidRDefault="008E4661" w:rsidP="00622AB8">
            <w:pPr>
              <w:rPr>
                <w:rFonts w:ascii="Arial" w:hAnsi="Arial" w:cs="Arial"/>
                <w:color w:val="FF0000"/>
              </w:rPr>
            </w:pPr>
          </w:p>
          <w:p w14:paraId="157C4F82" w14:textId="77777777" w:rsidR="008E4661" w:rsidRDefault="008E4661" w:rsidP="00622AB8">
            <w:pPr>
              <w:rPr>
                <w:rFonts w:ascii="Arial" w:hAnsi="Arial" w:cs="Arial"/>
                <w:color w:val="FF0000"/>
              </w:rPr>
            </w:pPr>
          </w:p>
          <w:p w14:paraId="5D02F375" w14:textId="77777777" w:rsidR="008E4661" w:rsidRDefault="008E4661" w:rsidP="00622AB8">
            <w:pPr>
              <w:rPr>
                <w:rFonts w:ascii="Arial" w:hAnsi="Arial" w:cs="Arial"/>
                <w:color w:val="FF0000"/>
              </w:rPr>
            </w:pPr>
          </w:p>
          <w:p w14:paraId="5542C969" w14:textId="77777777" w:rsidR="008E4661" w:rsidRDefault="008E4661" w:rsidP="00622AB8">
            <w:pPr>
              <w:rPr>
                <w:rFonts w:ascii="Arial" w:hAnsi="Arial" w:cs="Arial"/>
                <w:color w:val="FF0000"/>
              </w:rPr>
            </w:pPr>
          </w:p>
          <w:p w14:paraId="7E35AF49" w14:textId="77777777" w:rsidR="008E4661" w:rsidRDefault="008E4661" w:rsidP="00622AB8">
            <w:pPr>
              <w:rPr>
                <w:rFonts w:ascii="Arial" w:hAnsi="Arial" w:cs="Arial"/>
                <w:color w:val="FF0000"/>
              </w:rPr>
            </w:pPr>
          </w:p>
          <w:p w14:paraId="6C92842B" w14:textId="77777777" w:rsidR="008E4661" w:rsidRDefault="008E4661" w:rsidP="00622AB8">
            <w:pPr>
              <w:rPr>
                <w:rFonts w:ascii="Arial" w:hAnsi="Arial" w:cs="Arial"/>
                <w:color w:val="FF0000"/>
              </w:rPr>
            </w:pPr>
          </w:p>
        </w:tc>
        <w:tc>
          <w:tcPr>
            <w:tcW w:w="4508" w:type="dxa"/>
          </w:tcPr>
          <w:p w14:paraId="4BE5612D" w14:textId="760E5D96" w:rsidR="008E4661" w:rsidRDefault="008E4661" w:rsidP="001B5FF8">
            <w:pPr>
              <w:jc w:val="center"/>
              <w:rPr>
                <w:noProof/>
              </w:rPr>
            </w:pPr>
            <w:r>
              <w:rPr>
                <w:noProof/>
              </w:rPr>
              <w:drawing>
                <wp:anchor distT="0" distB="0" distL="114300" distR="114300" simplePos="0" relativeHeight="251657216" behindDoc="0" locked="0" layoutInCell="1" allowOverlap="1" wp14:anchorId="0C705511" wp14:editId="3028CE46">
                  <wp:simplePos x="0" y="0"/>
                  <wp:positionH relativeFrom="column">
                    <wp:posOffset>635</wp:posOffset>
                  </wp:positionH>
                  <wp:positionV relativeFrom="paragraph">
                    <wp:posOffset>58420</wp:posOffset>
                  </wp:positionV>
                  <wp:extent cx="2712720" cy="2600960"/>
                  <wp:effectExtent l="0" t="0" r="0" b="8890"/>
                  <wp:wrapSquare wrapText="bothSides"/>
                  <wp:docPr id="131312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2528" name=""/>
                          <pic:cNvPicPr/>
                        </pic:nvPicPr>
                        <pic:blipFill rotWithShape="1">
                          <a:blip r:embed="rId42" cstate="print">
                            <a:extLst>
                              <a:ext uri="{28A0092B-C50C-407E-A947-70E740481C1C}">
                                <a14:useLocalDpi xmlns:a14="http://schemas.microsoft.com/office/drawing/2010/main" val="0"/>
                              </a:ext>
                            </a:extLst>
                          </a:blip>
                          <a:srcRect l="31976" t="29318" r="31422" b="8285"/>
                          <a:stretch/>
                        </pic:blipFill>
                        <pic:spPr bwMode="auto">
                          <a:xfrm>
                            <a:off x="0" y="0"/>
                            <a:ext cx="2712720" cy="260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3" w:history="1">
              <w:r w:rsidR="001B5FF8" w:rsidRPr="001B5FF8">
                <w:rPr>
                  <w:rStyle w:val="Hyperlink"/>
                  <w:noProof/>
                </w:rPr>
                <w:t>Download graphic</w:t>
              </w:r>
            </w:hyperlink>
          </w:p>
        </w:tc>
      </w:tr>
    </w:tbl>
    <w:p w14:paraId="2B808131" w14:textId="77777777" w:rsidR="008E4661" w:rsidRPr="00F561D8" w:rsidRDefault="008E4661" w:rsidP="008E4661">
      <w:pPr>
        <w:rPr>
          <w:rFonts w:ascii="Arial" w:hAnsi="Arial" w:cs="Arial"/>
          <w:color w:val="FF0000"/>
        </w:rPr>
      </w:pPr>
    </w:p>
    <w:p w14:paraId="7BE90E09" w14:textId="77777777" w:rsidR="008E4661" w:rsidRDefault="008E4661" w:rsidP="008E4661">
      <w:pPr>
        <w:rPr>
          <w:rFonts w:ascii="Arial" w:hAnsi="Arial" w:cs="Arial"/>
          <w:b/>
          <w:bCs/>
          <w:sz w:val="28"/>
          <w:szCs w:val="28"/>
        </w:rPr>
      </w:pPr>
    </w:p>
    <w:p w14:paraId="36CC7C49" w14:textId="77777777" w:rsidR="008E4661" w:rsidRDefault="008E4661" w:rsidP="008E4661">
      <w:pPr>
        <w:rPr>
          <w:rFonts w:ascii="Arial" w:hAnsi="Arial" w:cs="Arial"/>
          <w:b/>
          <w:bCs/>
          <w:sz w:val="28"/>
          <w:szCs w:val="28"/>
        </w:rPr>
      </w:pPr>
    </w:p>
    <w:p w14:paraId="5DC8D0AA" w14:textId="77777777" w:rsidR="008E4661" w:rsidRDefault="008E4661" w:rsidP="008E4661">
      <w:pPr>
        <w:rPr>
          <w:rFonts w:ascii="Arial" w:hAnsi="Arial" w:cs="Arial"/>
          <w:b/>
          <w:bCs/>
          <w:sz w:val="28"/>
          <w:szCs w:val="28"/>
        </w:rPr>
      </w:pPr>
    </w:p>
    <w:p w14:paraId="7BF9E2EB" w14:textId="77777777" w:rsidR="008E4661" w:rsidRDefault="008E4661" w:rsidP="008E4661">
      <w:pPr>
        <w:rPr>
          <w:rFonts w:ascii="Arial" w:hAnsi="Arial" w:cs="Arial"/>
          <w:b/>
          <w:bCs/>
          <w:sz w:val="28"/>
          <w:szCs w:val="28"/>
        </w:rPr>
      </w:pPr>
    </w:p>
    <w:p w14:paraId="3C83576B" w14:textId="77777777" w:rsidR="008E4661" w:rsidRDefault="008E4661" w:rsidP="008E4661">
      <w:pPr>
        <w:rPr>
          <w:rFonts w:ascii="Arial" w:hAnsi="Arial" w:cs="Arial"/>
          <w:b/>
          <w:bCs/>
          <w:sz w:val="28"/>
          <w:szCs w:val="28"/>
        </w:rPr>
      </w:pPr>
    </w:p>
    <w:p w14:paraId="15BD7C11" w14:textId="77777777" w:rsidR="008E4661" w:rsidRPr="00F561D8" w:rsidRDefault="008E4661" w:rsidP="008E4661">
      <w:pPr>
        <w:rPr>
          <w:rFonts w:ascii="Arial" w:hAnsi="Arial" w:cs="Arial"/>
          <w:b/>
          <w:bCs/>
          <w:sz w:val="24"/>
          <w:szCs w:val="24"/>
        </w:rPr>
      </w:pPr>
      <w:r w:rsidRPr="00F561D8">
        <w:rPr>
          <w:rFonts w:ascii="Arial" w:hAnsi="Arial" w:cs="Arial"/>
          <w:b/>
          <w:bCs/>
          <w:sz w:val="24"/>
          <w:szCs w:val="24"/>
        </w:rPr>
        <w:t>Share your plans</w:t>
      </w:r>
    </w:p>
    <w:p w14:paraId="214D43A3" w14:textId="76034EF9" w:rsidR="008E4661" w:rsidRPr="005E28DB" w:rsidRDefault="22A72736" w:rsidP="008E4661">
      <w:pPr>
        <w:rPr>
          <w:rFonts w:ascii="Arial" w:hAnsi="Arial" w:cs="Arial"/>
        </w:rPr>
      </w:pPr>
      <w:r w:rsidRPr="22A72736">
        <w:rPr>
          <w:rFonts w:ascii="Arial" w:hAnsi="Arial" w:cs="Arial"/>
        </w:rPr>
        <w:t xml:space="preserve">In addition, to sharing the provided campaign assets across the London Tobacco network, we’d like to share local news, plans, case studies around No Smoking Day that are happening across the London boroughs. Please tag </w:t>
      </w:r>
      <w:hyperlink r:id="rId44">
        <w:r w:rsidRPr="22A72736">
          <w:rPr>
            <w:rStyle w:val="Hyperlink"/>
            <w:rFonts w:ascii="Arial" w:hAnsi="Arial" w:cs="Arial"/>
          </w:rPr>
          <w:t>@StopSmokingLDN</w:t>
        </w:r>
      </w:hyperlink>
      <w:r w:rsidRPr="22A72736">
        <w:rPr>
          <w:rFonts w:ascii="Arial" w:hAnsi="Arial" w:cs="Arial"/>
        </w:rPr>
        <w:t xml:space="preserve">and </w:t>
      </w:r>
      <w:hyperlink r:id="rId45">
        <w:r w:rsidRPr="22A72736">
          <w:rPr>
            <w:rStyle w:val="Hyperlink"/>
            <w:rFonts w:ascii="Arial" w:hAnsi="Arial" w:cs="Arial"/>
          </w:rPr>
          <w:t>@LTA_London</w:t>
        </w:r>
      </w:hyperlink>
      <w:r w:rsidRPr="22A72736">
        <w:rPr>
          <w:rFonts w:ascii="Arial" w:hAnsi="Arial" w:cs="Arial"/>
        </w:rPr>
        <w:t xml:space="preserve"> when sharing local news or if you’d like to send in any details to </w:t>
      </w:r>
      <w:hyperlink r:id="rId46">
        <w:r w:rsidRPr="22A72736">
          <w:rPr>
            <w:rStyle w:val="Hyperlink"/>
            <w:rFonts w:ascii="Arial" w:hAnsi="Arial" w:cs="Arial"/>
          </w:rPr>
          <w:t>londontobaccoalliance@towerhamlets.gov.uk</w:t>
        </w:r>
      </w:hyperlink>
      <w:r w:rsidRPr="22A72736">
        <w:rPr>
          <w:rFonts w:ascii="Arial" w:hAnsi="Arial" w:cs="Arial"/>
        </w:rPr>
        <w:t xml:space="preserve"> we can include details on the London Tobacco Alliance and Stop Smoking London websites and social channels.</w:t>
      </w:r>
    </w:p>
    <w:p w14:paraId="15053E8F" w14:textId="77777777" w:rsidR="008E4661" w:rsidRPr="00F561D8" w:rsidRDefault="008E4661" w:rsidP="008E4661">
      <w:pPr>
        <w:rPr>
          <w:rFonts w:ascii="Arial" w:hAnsi="Arial" w:cs="Arial"/>
          <w:b/>
          <w:bCs/>
          <w:sz w:val="24"/>
          <w:szCs w:val="24"/>
        </w:rPr>
      </w:pPr>
    </w:p>
    <w:p w14:paraId="053DABA0" w14:textId="77777777" w:rsidR="008E4661" w:rsidRDefault="008E4661" w:rsidP="008E4661">
      <w:pPr>
        <w:rPr>
          <w:rFonts w:ascii="Arial" w:hAnsi="Arial" w:cs="Arial"/>
          <w:b/>
          <w:bCs/>
          <w:sz w:val="28"/>
          <w:szCs w:val="28"/>
        </w:rPr>
      </w:pPr>
    </w:p>
    <w:p w14:paraId="29EDCB07" w14:textId="77777777" w:rsidR="008E4661" w:rsidRPr="008E4661" w:rsidRDefault="008E4661" w:rsidP="008E4661">
      <w:pPr>
        <w:rPr>
          <w:rFonts w:ascii="Arial" w:hAnsi="Arial" w:cs="Arial"/>
          <w:b/>
          <w:bCs/>
          <w:color w:val="000000" w:themeColor="text1"/>
          <w:sz w:val="28"/>
          <w:szCs w:val="28"/>
        </w:rPr>
      </w:pPr>
      <w:r w:rsidRPr="008E4661">
        <w:rPr>
          <w:rFonts w:ascii="Arial" w:hAnsi="Arial" w:cs="Arial"/>
          <w:b/>
          <w:bCs/>
          <w:color w:val="000000" w:themeColor="text1"/>
          <w:sz w:val="28"/>
          <w:szCs w:val="28"/>
        </w:rPr>
        <w:t>National picture</w:t>
      </w:r>
    </w:p>
    <w:p w14:paraId="2292A456" w14:textId="7AA50932" w:rsidR="008E4661" w:rsidRPr="008E4661" w:rsidRDefault="22A72736" w:rsidP="008E4661">
      <w:pPr>
        <w:rPr>
          <w:rFonts w:ascii="Arial" w:hAnsi="Arial" w:cs="Arial"/>
          <w:color w:val="000000" w:themeColor="text1"/>
        </w:rPr>
      </w:pPr>
      <w:r w:rsidRPr="22A72736">
        <w:rPr>
          <w:rFonts w:ascii="Arial" w:hAnsi="Arial" w:cs="Arial"/>
          <w:color w:val="000000" w:themeColor="text1"/>
        </w:rPr>
        <w:t xml:space="preserve">In recognition of national No Smoking Day, OHID will be launching a wider campaign around the health harms from smoking. There will be national campaign resources available nearer the time </w:t>
      </w:r>
      <w:hyperlink r:id="rId47">
        <w:r w:rsidRPr="22A72736">
          <w:rPr>
            <w:rStyle w:val="Hyperlink"/>
            <w:rFonts w:ascii="Arial" w:hAnsi="Arial" w:cs="Arial"/>
            <w:color w:val="000000" w:themeColor="text1"/>
          </w:rPr>
          <w:t>https://campaignresources.dhsc.gov.uk/campaigns/</w:t>
        </w:r>
      </w:hyperlink>
    </w:p>
    <w:p w14:paraId="6EB73415" w14:textId="77777777" w:rsidR="008E4661" w:rsidRPr="008E4661" w:rsidRDefault="008E4661" w:rsidP="008E4661">
      <w:pPr>
        <w:rPr>
          <w:rFonts w:ascii="Arial" w:hAnsi="Arial" w:cs="Arial"/>
          <w:color w:val="000000" w:themeColor="text1"/>
        </w:rPr>
      </w:pPr>
    </w:p>
    <w:p w14:paraId="0555F65B" w14:textId="45F1ADBB" w:rsidR="008E4661" w:rsidRPr="008E4661" w:rsidRDefault="008E4661" w:rsidP="008E4661">
      <w:pPr>
        <w:rPr>
          <w:rFonts w:ascii="Arial" w:hAnsi="Arial" w:cs="Arial"/>
          <w:color w:val="000000" w:themeColor="text1"/>
          <w:lang w:eastAsia="en-GB"/>
        </w:rPr>
      </w:pPr>
      <w:r w:rsidRPr="008E4661">
        <w:rPr>
          <w:rFonts w:ascii="Arial" w:hAnsi="Arial" w:cs="Arial"/>
          <w:color w:val="000000" w:themeColor="text1"/>
        </w:rPr>
        <w:t xml:space="preserve">In addition, </w:t>
      </w:r>
      <w:r w:rsidRPr="008E4661">
        <w:rPr>
          <w:rFonts w:ascii="Arial" w:hAnsi="Arial" w:cs="Arial"/>
          <w:color w:val="000000" w:themeColor="text1"/>
          <w:lang w:eastAsia="en-GB"/>
        </w:rPr>
        <w:t xml:space="preserve">ASH and the APPG on Smoking and Health are holding a Smoking Survivors drop-in event in Parliament on No Smoking Day itself. The event will bring together people whose lives have been impacted by smoking and young people who will benefit from the Government’s smokefree generation legislation. It will be an opportunity for MPs to meet local people and hear about why raising the age of sale and creating a smokefree generation matters to them. </w:t>
      </w:r>
    </w:p>
    <w:p w14:paraId="4DD8A3C0" w14:textId="77777777" w:rsidR="008E4661" w:rsidRPr="008E4661" w:rsidRDefault="008E4661" w:rsidP="008E4661">
      <w:pPr>
        <w:rPr>
          <w:rFonts w:ascii="Arial" w:hAnsi="Arial" w:cs="Arial"/>
          <w:color w:val="000000" w:themeColor="text1"/>
          <w:lang w:eastAsia="en-GB"/>
        </w:rPr>
      </w:pPr>
    </w:p>
    <w:p w14:paraId="0B0EDA6A" w14:textId="77777777" w:rsidR="008E4661" w:rsidRPr="008E4661" w:rsidRDefault="008E4661" w:rsidP="008E4661">
      <w:pPr>
        <w:rPr>
          <w:rFonts w:ascii="Arial" w:hAnsi="Arial" w:cs="Arial"/>
          <w:b/>
          <w:bCs/>
          <w:color w:val="000000" w:themeColor="text1"/>
          <w:lang w:eastAsia="en-GB"/>
        </w:rPr>
      </w:pPr>
      <w:r w:rsidRPr="008E4661">
        <w:rPr>
          <w:rFonts w:ascii="Arial" w:hAnsi="Arial" w:cs="Arial"/>
          <w:b/>
          <w:bCs/>
          <w:color w:val="000000" w:themeColor="text1"/>
          <w:lang w:eastAsia="en-GB"/>
        </w:rPr>
        <w:t>Social Live</w:t>
      </w:r>
    </w:p>
    <w:p w14:paraId="53DDC9EE" w14:textId="77777777" w:rsidR="008E4661" w:rsidRPr="008E4661" w:rsidRDefault="008E4661" w:rsidP="008E4661">
      <w:pPr>
        <w:rPr>
          <w:rFonts w:ascii="Arial" w:hAnsi="Arial" w:cs="Arial"/>
          <w:color w:val="000000" w:themeColor="text1"/>
        </w:rPr>
      </w:pPr>
      <w:r w:rsidRPr="008E4661">
        <w:rPr>
          <w:rFonts w:ascii="Arial" w:hAnsi="Arial" w:cs="Arial"/>
          <w:color w:val="000000" w:themeColor="text1"/>
        </w:rPr>
        <w:t>London Tobacco Alliance will be in attendance at the parliamentary event and we’ll be keeping our network up to date via our London Tobacco Alliance channels. Feel free to join us virtually and share the posts as the afternoon unfolds.</w:t>
      </w:r>
    </w:p>
    <w:p w14:paraId="7E989CDA" w14:textId="77777777" w:rsidR="008E4661" w:rsidRDefault="008E4661" w:rsidP="008E4661">
      <w:pPr>
        <w:rPr>
          <w:rFonts w:ascii="Arial" w:hAnsi="Arial" w:cs="Arial"/>
        </w:rPr>
      </w:pPr>
    </w:p>
    <w:p w14:paraId="127C5EC3" w14:textId="77777777" w:rsidR="008E4661" w:rsidRDefault="008E4661" w:rsidP="008E4661">
      <w:pPr>
        <w:rPr>
          <w:rFonts w:ascii="Arial" w:hAnsi="Arial" w:cs="Arial"/>
          <w:color w:val="FF0000"/>
        </w:rPr>
      </w:pPr>
    </w:p>
    <w:p w14:paraId="484C2413" w14:textId="77777777" w:rsidR="008E4661" w:rsidRPr="005E28DB" w:rsidRDefault="008E4661" w:rsidP="008E4661">
      <w:pPr>
        <w:rPr>
          <w:rFonts w:ascii="Arial" w:hAnsi="Arial" w:cs="Arial"/>
          <w:b/>
          <w:bCs/>
          <w:sz w:val="24"/>
          <w:szCs w:val="24"/>
        </w:rPr>
      </w:pPr>
      <w:r w:rsidRPr="005E28DB">
        <w:rPr>
          <w:rFonts w:ascii="Arial" w:hAnsi="Arial" w:cs="Arial"/>
          <w:b/>
          <w:bCs/>
          <w:sz w:val="24"/>
          <w:szCs w:val="24"/>
        </w:rPr>
        <w:t>References</w:t>
      </w:r>
    </w:p>
    <w:p w14:paraId="2C10C073" w14:textId="77777777" w:rsidR="008E4661" w:rsidRPr="00FD5080" w:rsidRDefault="008E4661" w:rsidP="008E4661">
      <w:pPr>
        <w:rPr>
          <w:rFonts w:ascii="Arial" w:hAnsi="Arial" w:cs="Arial"/>
          <w:color w:val="FF0000"/>
        </w:rPr>
      </w:pPr>
      <w:r w:rsidRPr="005E28DB">
        <w:rPr>
          <w:rFonts w:ascii="Arial" w:hAnsi="Arial" w:cs="Arial"/>
        </w:rPr>
        <w:t xml:space="preserve">[1] </w:t>
      </w:r>
      <w:hyperlink r:id="rId48" w:tgtFrame="_blank" w:tooltip="https://ash.org.uk/resources/view/economic-and-health-inequalities-dashboard" w:history="1">
        <w:r w:rsidRPr="005E28DB">
          <w:rPr>
            <w:rFonts w:ascii="Arial" w:eastAsia="Calibri" w:hAnsi="Arial" w:cs="Arial"/>
            <w:color w:val="0563C1"/>
            <w:u w:val="single"/>
          </w:rPr>
          <w:t>Economic and health inequalities dashboard - ASH</w:t>
        </w:r>
      </w:hyperlink>
    </w:p>
    <w:p w14:paraId="3BA9C5F1" w14:textId="77777777" w:rsidR="7AC91693" w:rsidRDefault="7AC91693" w:rsidP="7AC91693">
      <w:pPr>
        <w:spacing w:line="219" w:lineRule="exact"/>
        <w:rPr>
          <w:rFonts w:ascii="Roboto-Medium"/>
          <w:sz w:val="18"/>
          <w:szCs w:val="18"/>
        </w:rPr>
      </w:pPr>
    </w:p>
    <w:p w14:paraId="39E13774" w14:textId="77777777" w:rsidR="00B543B5" w:rsidRPr="001C55AF" w:rsidRDefault="00B543B5" w:rsidP="00B543B5">
      <w:pPr>
        <w:rPr>
          <w:rFonts w:ascii="Arial" w:hAnsi="Arial" w:cs="Arial"/>
          <w:color w:val="FF0000"/>
        </w:rPr>
        <w:sectPr w:rsidR="00B543B5" w:rsidRPr="001C55AF" w:rsidSect="00B543B5">
          <w:headerReference w:type="default" r:id="rId49"/>
          <w:footerReference w:type="default" r:id="rId50"/>
          <w:type w:val="continuous"/>
          <w:pgSz w:w="11910" w:h="16840"/>
          <w:pgMar w:top="280" w:right="400" w:bottom="1140" w:left="740" w:header="0" w:footer="947" w:gutter="0"/>
          <w:pgNumType w:start="1"/>
          <w:cols w:space="720"/>
        </w:sectPr>
      </w:pPr>
      <w:r w:rsidRPr="005E28DB">
        <w:rPr>
          <w:rFonts w:ascii="Arial" w:hAnsi="Arial" w:cs="Arial"/>
        </w:rPr>
        <w:t>[</w:t>
      </w:r>
      <w:r>
        <w:rPr>
          <w:rFonts w:ascii="Arial" w:hAnsi="Arial" w:cs="Arial"/>
        </w:rPr>
        <w:t>2</w:t>
      </w:r>
      <w:r w:rsidRPr="005E28DB">
        <w:rPr>
          <w:rFonts w:ascii="Arial" w:hAnsi="Arial" w:cs="Arial"/>
        </w:rPr>
        <w:t xml:space="preserve">] </w:t>
      </w:r>
      <w:r>
        <w:rPr>
          <w:rFonts w:ascii="Arial" w:hAnsi="Arial" w:cs="Arial"/>
          <w:color w:val="FF0000"/>
        </w:rPr>
        <w:t xml:space="preserve"> </w:t>
      </w:r>
      <w:hyperlink r:id="rId51" w:history="1">
        <w:r>
          <w:rPr>
            <w:rStyle w:val="Hyperlink"/>
          </w:rPr>
          <w:t>Stopping the start: our new plan to create a smokefree generation - GOV.UK (www.gov.uk)</w:t>
        </w:r>
      </w:hyperlink>
    </w:p>
    <w:p w14:paraId="56AD200C" w14:textId="7D534A47" w:rsidR="00B543B5" w:rsidRDefault="00B543B5" w:rsidP="7AC91693">
      <w:pPr>
        <w:spacing w:line="219" w:lineRule="exact"/>
        <w:rPr>
          <w:rFonts w:ascii="Roboto-Medium"/>
          <w:sz w:val="18"/>
          <w:szCs w:val="18"/>
        </w:rPr>
        <w:sectPr w:rsidR="00B543B5" w:rsidSect="00760E7C">
          <w:headerReference w:type="default" r:id="rId52"/>
          <w:footerReference w:type="default" r:id="rId53"/>
          <w:type w:val="continuous"/>
          <w:pgSz w:w="11910" w:h="16840"/>
          <w:pgMar w:top="280" w:right="400" w:bottom="1140" w:left="740" w:header="0" w:footer="947" w:gutter="0"/>
          <w:pgNumType w:start="1"/>
          <w:cols w:space="720"/>
        </w:sectPr>
      </w:pPr>
    </w:p>
    <w:p w14:paraId="0A37501D" w14:textId="5F511FA4" w:rsidR="00DE154D" w:rsidRDefault="00D8388D">
      <w:pPr>
        <w:pStyle w:val="BodyText"/>
        <w:ind w:left="110"/>
        <w:rPr>
          <w:rFonts w:ascii="Roboto-Medium"/>
          <w:sz w:val="20"/>
        </w:rPr>
      </w:pPr>
      <w:r>
        <w:rPr>
          <w:rFonts w:ascii="Roboto-Medium"/>
          <w:noProof/>
          <w:sz w:val="20"/>
        </w:rPr>
        <w:lastRenderedPageBreak/>
        <mc:AlternateContent>
          <mc:Choice Requires="wpg">
            <w:drawing>
              <wp:inline distT="0" distB="0" distL="0" distR="0" wp14:anchorId="1288F617" wp14:editId="1424B56F">
                <wp:extent cx="777875" cy="424815"/>
                <wp:effectExtent l="0" t="0" r="6350" b="3810"/>
                <wp:docPr id="117726207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424815"/>
                          <a:chOff x="0" y="0"/>
                          <a:chExt cx="1225" cy="669"/>
                        </a:xfrm>
                      </wpg:grpSpPr>
                      <wps:wsp>
                        <wps:cNvPr id="488730677" name="docshape3"/>
                        <wps:cNvSpPr>
                          <a:spLocks/>
                        </wps:cNvSpPr>
                        <wps:spPr bwMode="auto">
                          <a:xfrm>
                            <a:off x="644" y="189"/>
                            <a:ext cx="2" cy="3"/>
                          </a:xfrm>
                          <a:custGeom>
                            <a:avLst/>
                            <a:gdLst>
                              <a:gd name="T0" fmla="+- 0 645 644"/>
                              <a:gd name="T1" fmla="*/ T0 w 1"/>
                              <a:gd name="T2" fmla="+- 0 189 189"/>
                              <a:gd name="T3" fmla="*/ 189 h 3"/>
                              <a:gd name="T4" fmla="+- 0 644 644"/>
                              <a:gd name="T5" fmla="*/ T4 w 1"/>
                              <a:gd name="T6" fmla="+- 0 191 189"/>
                              <a:gd name="T7" fmla="*/ 191 h 3"/>
                              <a:gd name="T8" fmla="+- 0 645 644"/>
                              <a:gd name="T9" fmla="*/ T8 w 1"/>
                              <a:gd name="T10" fmla="+- 0 191 189"/>
                              <a:gd name="T11" fmla="*/ 191 h 3"/>
                              <a:gd name="T12" fmla="+- 0 645 644"/>
                              <a:gd name="T13" fmla="*/ T12 w 1"/>
                              <a:gd name="T14" fmla="+- 0 189 189"/>
                              <a:gd name="T15" fmla="*/ 189 h 3"/>
                            </a:gdLst>
                            <a:ahLst/>
                            <a:cxnLst>
                              <a:cxn ang="0">
                                <a:pos x="T1" y="T3"/>
                              </a:cxn>
                              <a:cxn ang="0">
                                <a:pos x="T5" y="T7"/>
                              </a:cxn>
                              <a:cxn ang="0">
                                <a:pos x="T9" y="T11"/>
                              </a:cxn>
                              <a:cxn ang="0">
                                <a:pos x="T13" y="T15"/>
                              </a:cxn>
                            </a:cxnLst>
                            <a:rect l="0" t="0" r="r" b="b"/>
                            <a:pathLst>
                              <a:path w="1" h="3">
                                <a:moveTo>
                                  <a:pt x="1" y="0"/>
                                </a:moveTo>
                                <a:lnTo>
                                  <a:pt x="0" y="2"/>
                                </a:lnTo>
                                <a:lnTo>
                                  <a:pt x="1" y="2"/>
                                </a:lnTo>
                                <a:lnTo>
                                  <a:pt x="1" y="0"/>
                                </a:lnTo>
                                <a:close/>
                              </a:path>
                            </a:pathLst>
                          </a:custGeom>
                          <a:solidFill>
                            <a:srgbClr val="0054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415420" name="docshape4"/>
                        <wps:cNvSpPr>
                          <a:spLocks/>
                        </wps:cNvSpPr>
                        <wps:spPr bwMode="auto">
                          <a:xfrm>
                            <a:off x="644" y="0"/>
                            <a:ext cx="580" cy="669"/>
                          </a:xfrm>
                          <a:custGeom>
                            <a:avLst/>
                            <a:gdLst>
                              <a:gd name="T0" fmla="+- 0 944 645"/>
                              <a:gd name="T1" fmla="*/ T0 w 580"/>
                              <a:gd name="T2" fmla="*/ 0 h 669"/>
                              <a:gd name="T3" fmla="+- 0 832 645"/>
                              <a:gd name="T4" fmla="*/ T3 w 580"/>
                              <a:gd name="T5" fmla="*/ 0 h 669"/>
                              <a:gd name="T6" fmla="+- 0 832 645"/>
                              <a:gd name="T7" fmla="*/ T6 w 580"/>
                              <a:gd name="T8" fmla="*/ 189 h 669"/>
                              <a:gd name="T9" fmla="+- 0 645 645"/>
                              <a:gd name="T10" fmla="*/ T9 w 580"/>
                              <a:gd name="T11" fmla="*/ 189 h 669"/>
                              <a:gd name="T12" fmla="+- 0 645 645"/>
                              <a:gd name="T13" fmla="*/ T12 w 580"/>
                              <a:gd name="T14" fmla="*/ 669 h 669"/>
                              <a:gd name="T15" fmla="+- 0 681 645"/>
                              <a:gd name="T16" fmla="*/ T15 w 580"/>
                              <a:gd name="T17" fmla="*/ 669 h 669"/>
                              <a:gd name="T18" fmla="+- 0 716 645"/>
                              <a:gd name="T19" fmla="*/ T18 w 580"/>
                              <a:gd name="T20" fmla="*/ 580 h 669"/>
                              <a:gd name="T21" fmla="+- 0 1187 645"/>
                              <a:gd name="T22" fmla="*/ T21 w 580"/>
                              <a:gd name="T23" fmla="*/ 580 h 669"/>
                              <a:gd name="T24" fmla="+- 0 1121 645"/>
                              <a:gd name="T25" fmla="*/ T24 w 580"/>
                              <a:gd name="T26" fmla="*/ 422 h 669"/>
                              <a:gd name="T27" fmla="+- 0 772 645"/>
                              <a:gd name="T28" fmla="*/ T27 w 580"/>
                              <a:gd name="T29" fmla="*/ 422 h 669"/>
                              <a:gd name="T30" fmla="+- 0 832 645"/>
                              <a:gd name="T31" fmla="*/ T30 w 580"/>
                              <a:gd name="T32" fmla="*/ 261 h 669"/>
                              <a:gd name="T33" fmla="+- 0 1053 645"/>
                              <a:gd name="T34" fmla="*/ T33 w 580"/>
                              <a:gd name="T35" fmla="*/ 261 h 669"/>
                              <a:gd name="T36" fmla="+- 0 944 645"/>
                              <a:gd name="T37" fmla="*/ T36 w 580"/>
                              <a:gd name="T38" fmla="*/ 0 h 669"/>
                              <a:gd name="T39" fmla="+- 0 1187 645"/>
                              <a:gd name="T40" fmla="*/ T39 w 580"/>
                              <a:gd name="T41" fmla="*/ 580 h 669"/>
                              <a:gd name="T42" fmla="+- 0 948 645"/>
                              <a:gd name="T43" fmla="*/ T42 w 580"/>
                              <a:gd name="T44" fmla="*/ 580 h 669"/>
                              <a:gd name="T45" fmla="+- 0 983 645"/>
                              <a:gd name="T46" fmla="*/ T45 w 580"/>
                              <a:gd name="T47" fmla="*/ 669 h 669"/>
                              <a:gd name="T48" fmla="+- 0 1224 645"/>
                              <a:gd name="T49" fmla="*/ T48 w 580"/>
                              <a:gd name="T50" fmla="*/ 669 h 669"/>
                              <a:gd name="T51" fmla="+- 0 1187 645"/>
                              <a:gd name="T52" fmla="*/ T51 w 580"/>
                              <a:gd name="T53" fmla="*/ 580 h 669"/>
                              <a:gd name="T54" fmla="+- 0 1053 645"/>
                              <a:gd name="T55" fmla="*/ T54 w 580"/>
                              <a:gd name="T56" fmla="*/ 261 h 669"/>
                              <a:gd name="T57" fmla="+- 0 832 645"/>
                              <a:gd name="T58" fmla="*/ T57 w 580"/>
                              <a:gd name="T59" fmla="*/ 261 h 669"/>
                              <a:gd name="T60" fmla="+- 0 893 645"/>
                              <a:gd name="T61" fmla="*/ T60 w 580"/>
                              <a:gd name="T62" fmla="*/ 422 h 669"/>
                              <a:gd name="T63" fmla="+- 0 1121 645"/>
                              <a:gd name="T64" fmla="*/ T63 w 580"/>
                              <a:gd name="T65" fmla="*/ 422 h 669"/>
                              <a:gd name="T66" fmla="+- 0 1053 645"/>
                              <a:gd name="T67" fmla="*/ T66 w 580"/>
                              <a:gd name="T68" fmla="*/ 261 h 6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580" h="669">
                                <a:moveTo>
                                  <a:pt x="299" y="0"/>
                                </a:moveTo>
                                <a:lnTo>
                                  <a:pt x="187" y="0"/>
                                </a:lnTo>
                                <a:lnTo>
                                  <a:pt x="187" y="189"/>
                                </a:lnTo>
                                <a:lnTo>
                                  <a:pt x="0" y="189"/>
                                </a:lnTo>
                                <a:lnTo>
                                  <a:pt x="0" y="669"/>
                                </a:lnTo>
                                <a:lnTo>
                                  <a:pt x="36" y="669"/>
                                </a:lnTo>
                                <a:lnTo>
                                  <a:pt x="71" y="580"/>
                                </a:lnTo>
                                <a:lnTo>
                                  <a:pt x="542" y="580"/>
                                </a:lnTo>
                                <a:lnTo>
                                  <a:pt x="476" y="422"/>
                                </a:lnTo>
                                <a:lnTo>
                                  <a:pt x="127" y="422"/>
                                </a:lnTo>
                                <a:lnTo>
                                  <a:pt x="187" y="261"/>
                                </a:lnTo>
                                <a:lnTo>
                                  <a:pt x="408" y="261"/>
                                </a:lnTo>
                                <a:lnTo>
                                  <a:pt x="299" y="0"/>
                                </a:lnTo>
                                <a:close/>
                                <a:moveTo>
                                  <a:pt x="542" y="580"/>
                                </a:moveTo>
                                <a:lnTo>
                                  <a:pt x="303" y="580"/>
                                </a:lnTo>
                                <a:lnTo>
                                  <a:pt x="338" y="669"/>
                                </a:lnTo>
                                <a:lnTo>
                                  <a:pt x="579" y="669"/>
                                </a:lnTo>
                                <a:lnTo>
                                  <a:pt x="542" y="580"/>
                                </a:lnTo>
                                <a:close/>
                                <a:moveTo>
                                  <a:pt x="408" y="261"/>
                                </a:moveTo>
                                <a:lnTo>
                                  <a:pt x="187" y="261"/>
                                </a:lnTo>
                                <a:lnTo>
                                  <a:pt x="248" y="422"/>
                                </a:lnTo>
                                <a:lnTo>
                                  <a:pt x="476" y="422"/>
                                </a:lnTo>
                                <a:lnTo>
                                  <a:pt x="408" y="261"/>
                                </a:lnTo>
                                <a:close/>
                              </a:path>
                            </a:pathLst>
                          </a:custGeom>
                          <a:solidFill>
                            <a:srgbClr val="CC7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356557" name="docshape5"/>
                        <wps:cNvSpPr>
                          <a:spLocks/>
                        </wps:cNvSpPr>
                        <wps:spPr bwMode="auto">
                          <a:xfrm>
                            <a:off x="-1" y="0"/>
                            <a:ext cx="421" cy="668"/>
                          </a:xfrm>
                          <a:custGeom>
                            <a:avLst/>
                            <a:gdLst>
                              <a:gd name="T0" fmla="*/ 420 w 421"/>
                              <a:gd name="T1" fmla="*/ 478 h 668"/>
                              <a:gd name="T2" fmla="*/ 224 w 421"/>
                              <a:gd name="T3" fmla="*/ 478 h 668"/>
                              <a:gd name="T4" fmla="*/ 224 w 421"/>
                              <a:gd name="T5" fmla="*/ 0 h 668"/>
                              <a:gd name="T6" fmla="*/ 0 w 421"/>
                              <a:gd name="T7" fmla="*/ 0 h 668"/>
                              <a:gd name="T8" fmla="*/ 0 w 421"/>
                              <a:gd name="T9" fmla="*/ 478 h 668"/>
                              <a:gd name="T10" fmla="*/ 0 w 421"/>
                              <a:gd name="T11" fmla="*/ 668 h 668"/>
                              <a:gd name="T12" fmla="*/ 420 w 421"/>
                              <a:gd name="T13" fmla="*/ 668 h 668"/>
                              <a:gd name="T14" fmla="*/ 420 w 421"/>
                              <a:gd name="T15" fmla="*/ 478 h 6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1" h="668">
                                <a:moveTo>
                                  <a:pt x="420" y="478"/>
                                </a:moveTo>
                                <a:lnTo>
                                  <a:pt x="224" y="478"/>
                                </a:lnTo>
                                <a:lnTo>
                                  <a:pt x="224" y="0"/>
                                </a:lnTo>
                                <a:lnTo>
                                  <a:pt x="0" y="0"/>
                                </a:lnTo>
                                <a:lnTo>
                                  <a:pt x="0" y="478"/>
                                </a:lnTo>
                                <a:lnTo>
                                  <a:pt x="0" y="668"/>
                                </a:lnTo>
                                <a:lnTo>
                                  <a:pt x="420" y="668"/>
                                </a:lnTo>
                                <a:lnTo>
                                  <a:pt x="420" y="478"/>
                                </a:lnTo>
                                <a:close/>
                              </a:path>
                            </a:pathLst>
                          </a:custGeom>
                          <a:solidFill>
                            <a:srgbClr val="E82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516191" name="docshape6"/>
                        <wps:cNvSpPr>
                          <a:spLocks/>
                        </wps:cNvSpPr>
                        <wps:spPr bwMode="auto">
                          <a:xfrm>
                            <a:off x="223" y="0"/>
                            <a:ext cx="501" cy="478"/>
                          </a:xfrm>
                          <a:custGeom>
                            <a:avLst/>
                            <a:gdLst>
                              <a:gd name="T0" fmla="+- 0 724 224"/>
                              <a:gd name="T1" fmla="*/ T0 w 501"/>
                              <a:gd name="T2" fmla="*/ 0 h 478"/>
                              <a:gd name="T3" fmla="+- 0 224 224"/>
                              <a:gd name="T4" fmla="*/ T3 w 501"/>
                              <a:gd name="T5" fmla="*/ 0 h 478"/>
                              <a:gd name="T6" fmla="+- 0 224 224"/>
                              <a:gd name="T7" fmla="*/ T6 w 501"/>
                              <a:gd name="T8" fmla="*/ 189 h 478"/>
                              <a:gd name="T9" fmla="+- 0 420 224"/>
                              <a:gd name="T10" fmla="*/ T9 w 501"/>
                              <a:gd name="T11" fmla="*/ 189 h 478"/>
                              <a:gd name="T12" fmla="+- 0 420 224"/>
                              <a:gd name="T13" fmla="*/ T12 w 501"/>
                              <a:gd name="T14" fmla="*/ 478 h 478"/>
                              <a:gd name="T15" fmla="+- 0 524 224"/>
                              <a:gd name="T16" fmla="*/ T15 w 501"/>
                              <a:gd name="T17" fmla="*/ 478 h 478"/>
                              <a:gd name="T18" fmla="+- 0 724 224"/>
                              <a:gd name="T19" fmla="*/ T18 w 501"/>
                              <a:gd name="T20" fmla="*/ 0 h 478"/>
                            </a:gdLst>
                            <a:ahLst/>
                            <a:cxnLst>
                              <a:cxn ang="0">
                                <a:pos x="T1" y="T2"/>
                              </a:cxn>
                              <a:cxn ang="0">
                                <a:pos x="T4" y="T5"/>
                              </a:cxn>
                              <a:cxn ang="0">
                                <a:pos x="T7" y="T8"/>
                              </a:cxn>
                              <a:cxn ang="0">
                                <a:pos x="T10" y="T11"/>
                              </a:cxn>
                              <a:cxn ang="0">
                                <a:pos x="T13" y="T14"/>
                              </a:cxn>
                              <a:cxn ang="0">
                                <a:pos x="T16" y="T17"/>
                              </a:cxn>
                              <a:cxn ang="0">
                                <a:pos x="T19" y="T20"/>
                              </a:cxn>
                            </a:cxnLst>
                            <a:rect l="0" t="0" r="r" b="b"/>
                            <a:pathLst>
                              <a:path w="501" h="478">
                                <a:moveTo>
                                  <a:pt x="500" y="0"/>
                                </a:moveTo>
                                <a:lnTo>
                                  <a:pt x="0" y="0"/>
                                </a:lnTo>
                                <a:lnTo>
                                  <a:pt x="0" y="189"/>
                                </a:lnTo>
                                <a:lnTo>
                                  <a:pt x="196" y="189"/>
                                </a:lnTo>
                                <a:lnTo>
                                  <a:pt x="196" y="478"/>
                                </a:lnTo>
                                <a:lnTo>
                                  <a:pt x="300" y="478"/>
                                </a:lnTo>
                                <a:lnTo>
                                  <a:pt x="500" y="0"/>
                                </a:lnTo>
                                <a:close/>
                              </a:path>
                            </a:pathLst>
                          </a:custGeom>
                          <a:solidFill>
                            <a:srgbClr val="72CC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726385" name="docshape7"/>
                        <wps:cNvSpPr>
                          <a:spLocks/>
                        </wps:cNvSpPr>
                        <wps:spPr bwMode="auto">
                          <a:xfrm>
                            <a:off x="420" y="0"/>
                            <a:ext cx="412" cy="669"/>
                          </a:xfrm>
                          <a:custGeom>
                            <a:avLst/>
                            <a:gdLst>
                              <a:gd name="T0" fmla="+- 0 645 420"/>
                              <a:gd name="T1" fmla="*/ T0 w 412"/>
                              <a:gd name="T2" fmla="*/ 189 h 669"/>
                              <a:gd name="T3" fmla="+- 0 524 420"/>
                              <a:gd name="T4" fmla="*/ T3 w 412"/>
                              <a:gd name="T5" fmla="*/ 478 h 669"/>
                              <a:gd name="T6" fmla="+- 0 420 420"/>
                              <a:gd name="T7" fmla="*/ T6 w 412"/>
                              <a:gd name="T8" fmla="*/ 478 h 669"/>
                              <a:gd name="T9" fmla="+- 0 420 420"/>
                              <a:gd name="T10" fmla="*/ T9 w 412"/>
                              <a:gd name="T11" fmla="*/ 669 h 669"/>
                              <a:gd name="T12" fmla="+- 0 645 420"/>
                              <a:gd name="T13" fmla="*/ T12 w 412"/>
                              <a:gd name="T14" fmla="*/ 669 h 669"/>
                              <a:gd name="T15" fmla="+- 0 645 420"/>
                              <a:gd name="T16" fmla="*/ T15 w 412"/>
                              <a:gd name="T17" fmla="*/ 189 h 669"/>
                              <a:gd name="T18" fmla="+- 0 832 420"/>
                              <a:gd name="T19" fmla="*/ T18 w 412"/>
                              <a:gd name="T20" fmla="*/ 0 h 669"/>
                              <a:gd name="T21" fmla="+- 0 724 420"/>
                              <a:gd name="T22" fmla="*/ T21 w 412"/>
                              <a:gd name="T23" fmla="*/ 0 h 669"/>
                              <a:gd name="T24" fmla="+- 0 645 420"/>
                              <a:gd name="T25" fmla="*/ T24 w 412"/>
                              <a:gd name="T26" fmla="*/ 189 h 669"/>
                              <a:gd name="T27" fmla="+- 0 832 420"/>
                              <a:gd name="T28" fmla="*/ T27 w 412"/>
                              <a:gd name="T29" fmla="*/ 189 h 669"/>
                              <a:gd name="T30" fmla="+- 0 832 420"/>
                              <a:gd name="T31" fmla="*/ T30 w 412"/>
                              <a:gd name="T32" fmla="*/ 0 h 6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412" h="669">
                                <a:moveTo>
                                  <a:pt x="225" y="189"/>
                                </a:moveTo>
                                <a:lnTo>
                                  <a:pt x="104" y="478"/>
                                </a:lnTo>
                                <a:lnTo>
                                  <a:pt x="0" y="478"/>
                                </a:lnTo>
                                <a:lnTo>
                                  <a:pt x="0" y="669"/>
                                </a:lnTo>
                                <a:lnTo>
                                  <a:pt x="225" y="669"/>
                                </a:lnTo>
                                <a:lnTo>
                                  <a:pt x="225" y="189"/>
                                </a:lnTo>
                                <a:close/>
                                <a:moveTo>
                                  <a:pt x="412" y="0"/>
                                </a:moveTo>
                                <a:lnTo>
                                  <a:pt x="304" y="0"/>
                                </a:lnTo>
                                <a:lnTo>
                                  <a:pt x="225" y="189"/>
                                </a:lnTo>
                                <a:lnTo>
                                  <a:pt x="412" y="189"/>
                                </a:lnTo>
                                <a:lnTo>
                                  <a:pt x="412" y="0"/>
                                </a:lnTo>
                                <a:close/>
                              </a:path>
                            </a:pathLst>
                          </a:custGeom>
                          <a:solidFill>
                            <a:srgbClr val="0054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docshapegroup2" style="width:61.25pt;height:33.45pt;mso-position-horizontal-relative:char;mso-position-vertical-relative:line" coordsize="1225,669" o:spid="_x0000_s1026" w14:anchorId="27703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">
                <v:shape id="docshape3" style="position:absolute;left:644;top:189;width:2;height:3;visibility:visible;mso-wrap-style:square;v-text-anchor:top" coordsize="1,3" o:spid="_x0000_s1027" fillcolor="#0054a5" stroked="f" path="m1,l,2r1,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">
                  <v:path arrowok="t" o:connecttype="custom" o:connectlocs="2,189;0,191;2,191;2,189" o:connectangles="0,0,0,0"/>
                </v:shape>
                <v:shape id="docshape4" style="position:absolute;left:644;width:580;height:669;visibility:visible;mso-wrap-style:square;v-text-anchor:top" coordsize="580,669" o:spid="_x0000_s1028" fillcolor="#cc7db3" stroked="f" path="m299,l187,r,189l,189,,669r36,l71,580r471,l476,422r-349,l187,261r221,l299,xm542,580r-239,l338,669r241,l542,580xm408,261r-221,l248,422r228,l408,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">
                  <v:path arrowok="t" o:connecttype="custom" o:connectlocs="299,0;187,0;187,189;0,189;0,669;36,669;71,580;542,580;476,422;127,422;187,261;408,261;299,0;542,580;303,580;338,669;579,669;542,580;408,261;187,261;248,422;476,422;408,261" o:connectangles="0,0,0,0,0,0,0,0,0,0,0,0,0,0,0,0,0,0,0,0,0,0,0"/>
                </v:shape>
                <v:shape id="docshape5" style="position:absolute;left:-1;width:421;height:668;visibility:visible;mso-wrap-style:square;v-text-anchor:top" coordsize="421,668" o:spid="_x0000_s1029" fillcolor="#e82e8b" stroked="f" path="m420,478r-196,l224,,,,,478,,668r420,l420,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">
                  <v:path arrowok="t" o:connecttype="custom" o:connectlocs="420,478;224,478;224,0;0,0;0,478;0,668;420,668;420,478" o:connectangles="0,0,0,0,0,0,0,0"/>
                </v:shape>
                <v:shape id="docshape6" style="position:absolute;left:223;width:501;height:478;visibility:visible;mso-wrap-style:square;v-text-anchor:top" coordsize="501,478" o:spid="_x0000_s1030" fillcolor="#72ccd2" stroked="f" path="m500,l,,,189r196,l196,478r104,l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">
                  <v:path arrowok="t" o:connecttype="custom" o:connectlocs="500,0;0,0;0,189;196,189;196,478;300,478;500,0" o:connectangles="0,0,0,0,0,0,0"/>
                </v:shape>
                <v:shape id="docshape7" style="position:absolute;left:420;width:412;height:669;visibility:visible;mso-wrap-style:square;v-text-anchor:top" coordsize="412,669" o:spid="_x0000_s1031" fillcolor="#0054a5" stroked="f" path="m225,189l104,478,,478,,669r225,l225,189xm412,l304,,225,189r187,l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">
                  <v:path arrowok="t" o:connecttype="custom" o:connectlocs="225,189;104,478;0,478;0,669;225,669;225,189;412,0;304,0;225,189;412,189;412,0" o:connectangles="0,0,0,0,0,0,0,0,0,0,0"/>
                </v:shape>
                <w10:anchorlock/>
              </v:group>
            </w:pict>
          </mc:Fallback>
        </mc:AlternateContent>
      </w:r>
    </w:p>
    <w:sectPr w:rsidR="00DE154D">
      <w:headerReference w:type="default" r:id="rId54"/>
      <w:pgSz w:w="11910" w:h="16840"/>
      <w:pgMar w:top="1440" w:right="400" w:bottom="1140" w:left="740" w:header="0"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1B650" w14:textId="77777777" w:rsidR="00760E7C" w:rsidRDefault="00760E7C">
      <w:r>
        <w:separator/>
      </w:r>
    </w:p>
  </w:endnote>
  <w:endnote w:type="continuationSeparator" w:id="0">
    <w:p w14:paraId="18E6C4ED" w14:textId="77777777" w:rsidR="00760E7C" w:rsidRDefault="00760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Roboto-Light">
    <w:altName w:val="Roboto"/>
    <w:charset w:val="00"/>
    <w:family w:val="roman"/>
    <w:pitch w:val="variable"/>
  </w:font>
  <w:font w:name="Arial">
    <w:panose1 w:val="020B0604020202020204"/>
    <w:charset w:val="00"/>
    <w:family w:val="swiss"/>
    <w:pitch w:val="variable"/>
    <w:sig w:usb0="E0002EFF" w:usb1="C000785B" w:usb2="00000009" w:usb3="00000000" w:csb0="000001FF" w:csb1="00000000"/>
  </w:font>
  <w:font w:name="Roboto-Medium">
    <w:altName w:val="Roboto"/>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A086" w14:textId="77777777" w:rsidR="00B543B5" w:rsidRDefault="00B543B5">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566D7CF4" wp14:editId="415F8E15">
              <wp:simplePos x="0" y="0"/>
              <wp:positionH relativeFrom="page">
                <wp:posOffset>527050</wp:posOffset>
              </wp:positionH>
              <wp:positionV relativeFrom="page">
                <wp:posOffset>9951085</wp:posOffset>
              </wp:positionV>
              <wp:extent cx="4592955" cy="238125"/>
              <wp:effectExtent l="0" t="0" r="0" b="0"/>
              <wp:wrapNone/>
              <wp:docPr id="101553008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20A7" w14:textId="77777777" w:rsidR="00B543B5" w:rsidRDefault="00B543B5">
                          <w:pPr>
                            <w:pStyle w:val="BodyText"/>
                            <w:spacing w:before="48" w:line="194" w:lineRule="auto"/>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D7CF4" id="_x0000_t202" coordsize="21600,21600" o:spt="202" path="m,l,21600r21600,l21600,xe">
              <v:stroke joinstyle="miter"/>
              <v:path gradientshapeok="t" o:connecttype="rect"/>
            </v:shapetype>
            <v:shape id="docshape1" o:spid="_x0000_s1026" type="#_x0000_t202" style="position:absolute;margin-left:41.5pt;margin-top:783.55pt;width:361.65pt;height:18.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" filled="f" stroked="f">
              <v:textbox inset="0,0,0,0">
                <w:txbxContent>
                  <w:p w14:paraId="101920A7" w14:textId="77777777" w:rsidR="00B543B5" w:rsidRDefault="00B543B5">
                    <w:pPr>
                      <w:pStyle w:val="BodyText"/>
                      <w:spacing w:before="48" w:line="194" w:lineRule="auto"/>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8C5F" w14:textId="45E8306B" w:rsidR="00DE154D" w:rsidRDefault="00D8388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B2D7338" wp14:editId="7488F9E8">
              <wp:simplePos x="0" y="0"/>
              <wp:positionH relativeFrom="page">
                <wp:posOffset>527050</wp:posOffset>
              </wp:positionH>
              <wp:positionV relativeFrom="page">
                <wp:posOffset>9951085</wp:posOffset>
              </wp:positionV>
              <wp:extent cx="4592955" cy="238125"/>
              <wp:effectExtent l="0" t="0" r="0" b="0"/>
              <wp:wrapNone/>
              <wp:docPr id="111012113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DFDA" w14:textId="06958ACB" w:rsidR="00DE154D" w:rsidRDefault="00DE154D">
                          <w:pPr>
                            <w:pStyle w:val="BodyText"/>
                            <w:spacing w:before="48" w:line="194" w:lineRule="auto"/>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D7338" id="_x0000_t202" coordsize="21600,21600" o:spt="202" path="m,l,21600r21600,l21600,xe">
              <v:stroke joinstyle="miter"/>
              <v:path gradientshapeok="t" o:connecttype="rect"/>
            </v:shapetype>
            <v:shape id="docshape1" o:spid="_x0000_s1026" type="#_x0000_t202" style="position:absolute;margin-left:41.5pt;margin-top:783.55pt;width:361.65pt;height:1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" filled="f" stroked="f">
              <v:textbox inset="0,0,0,0">
                <w:txbxContent>
                  <w:p w14:paraId="3480DFDA" w14:textId="06958ACB" w:rsidR="00DE154D" w:rsidRDefault="00DE154D">
                    <w:pPr>
                      <w:pStyle w:val="BodyText"/>
                      <w:spacing w:before="48" w:line="194" w:lineRule="auto"/>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7F1F7" w14:textId="77777777" w:rsidR="00760E7C" w:rsidRDefault="00760E7C">
      <w:r>
        <w:separator/>
      </w:r>
    </w:p>
  </w:footnote>
  <w:footnote w:type="continuationSeparator" w:id="0">
    <w:p w14:paraId="6A777B2D" w14:textId="77777777" w:rsidR="00760E7C" w:rsidRDefault="00760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00B543B5" w14:paraId="1BA44D42" w14:textId="77777777" w:rsidTr="6392348A">
      <w:trPr>
        <w:trHeight w:val="300"/>
      </w:trPr>
      <w:tc>
        <w:tcPr>
          <w:tcW w:w="3590" w:type="dxa"/>
        </w:tcPr>
        <w:p w14:paraId="2585C388" w14:textId="77777777" w:rsidR="00B543B5" w:rsidRDefault="00B543B5" w:rsidP="6392348A">
          <w:pPr>
            <w:pStyle w:val="Header"/>
            <w:ind w:left="-115"/>
          </w:pPr>
        </w:p>
      </w:tc>
      <w:tc>
        <w:tcPr>
          <w:tcW w:w="3590" w:type="dxa"/>
        </w:tcPr>
        <w:p w14:paraId="17AB0A15" w14:textId="77777777" w:rsidR="00B543B5" w:rsidRDefault="00B543B5" w:rsidP="6392348A">
          <w:pPr>
            <w:pStyle w:val="Header"/>
            <w:jc w:val="center"/>
          </w:pPr>
        </w:p>
      </w:tc>
      <w:tc>
        <w:tcPr>
          <w:tcW w:w="3590" w:type="dxa"/>
        </w:tcPr>
        <w:p w14:paraId="17AE7AA8" w14:textId="77777777" w:rsidR="00B543B5" w:rsidRDefault="00B543B5" w:rsidP="6392348A">
          <w:pPr>
            <w:pStyle w:val="Header"/>
            <w:ind w:right="-115"/>
            <w:jc w:val="right"/>
          </w:pPr>
        </w:p>
      </w:tc>
    </w:tr>
  </w:tbl>
  <w:p w14:paraId="0934A8BC" w14:textId="77777777" w:rsidR="00B543B5" w:rsidRDefault="00B543B5" w:rsidP="63923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6392348A" w14:paraId="1A352121" w14:textId="77777777" w:rsidTr="6392348A">
      <w:trPr>
        <w:trHeight w:val="300"/>
      </w:trPr>
      <w:tc>
        <w:tcPr>
          <w:tcW w:w="3590" w:type="dxa"/>
        </w:tcPr>
        <w:p w14:paraId="7DA13411" w14:textId="53E8E7C8" w:rsidR="6392348A" w:rsidRDefault="6392348A" w:rsidP="6392348A">
          <w:pPr>
            <w:pStyle w:val="Header"/>
            <w:ind w:left="-115"/>
          </w:pPr>
        </w:p>
      </w:tc>
      <w:tc>
        <w:tcPr>
          <w:tcW w:w="3590" w:type="dxa"/>
        </w:tcPr>
        <w:p w14:paraId="1A53CFDF" w14:textId="050D909F" w:rsidR="6392348A" w:rsidRDefault="6392348A" w:rsidP="6392348A">
          <w:pPr>
            <w:pStyle w:val="Header"/>
            <w:jc w:val="center"/>
          </w:pPr>
        </w:p>
      </w:tc>
      <w:tc>
        <w:tcPr>
          <w:tcW w:w="3590" w:type="dxa"/>
        </w:tcPr>
        <w:p w14:paraId="06046BB0" w14:textId="58E450A8" w:rsidR="6392348A" w:rsidRDefault="6392348A" w:rsidP="6392348A">
          <w:pPr>
            <w:pStyle w:val="Header"/>
            <w:ind w:right="-115"/>
            <w:jc w:val="right"/>
          </w:pPr>
        </w:p>
      </w:tc>
    </w:tr>
  </w:tbl>
  <w:p w14:paraId="05CCF2F3" w14:textId="01405F9D" w:rsidR="6392348A" w:rsidRDefault="6392348A" w:rsidP="639234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6392348A" w14:paraId="0A4DFA0E" w14:textId="77777777" w:rsidTr="6392348A">
      <w:trPr>
        <w:trHeight w:val="300"/>
      </w:trPr>
      <w:tc>
        <w:tcPr>
          <w:tcW w:w="3590" w:type="dxa"/>
        </w:tcPr>
        <w:p w14:paraId="23CF2E3A" w14:textId="20E71FD9" w:rsidR="6392348A" w:rsidRDefault="6392348A" w:rsidP="6392348A">
          <w:pPr>
            <w:pStyle w:val="Header"/>
            <w:ind w:left="-115"/>
          </w:pPr>
        </w:p>
      </w:tc>
      <w:tc>
        <w:tcPr>
          <w:tcW w:w="3590" w:type="dxa"/>
        </w:tcPr>
        <w:p w14:paraId="526F48E0" w14:textId="4C5EAFF2" w:rsidR="6392348A" w:rsidRDefault="6392348A" w:rsidP="6392348A">
          <w:pPr>
            <w:pStyle w:val="Header"/>
            <w:jc w:val="center"/>
          </w:pPr>
        </w:p>
      </w:tc>
      <w:tc>
        <w:tcPr>
          <w:tcW w:w="3590" w:type="dxa"/>
        </w:tcPr>
        <w:p w14:paraId="3A27C998" w14:textId="016BFE7E" w:rsidR="6392348A" w:rsidRDefault="6392348A" w:rsidP="6392348A">
          <w:pPr>
            <w:pStyle w:val="Header"/>
            <w:ind w:right="-115"/>
            <w:jc w:val="right"/>
          </w:pPr>
        </w:p>
      </w:tc>
    </w:tr>
  </w:tbl>
  <w:p w14:paraId="042A4756" w14:textId="726938B0" w:rsidR="6392348A" w:rsidRDefault="6392348A" w:rsidP="63923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DA49"/>
    <w:multiLevelType w:val="hybridMultilevel"/>
    <w:tmpl w:val="3E744234"/>
    <w:lvl w:ilvl="0" w:tplc="30268A94">
      <w:start w:val="1"/>
      <w:numFmt w:val="bullet"/>
      <w:lvlText w:val="·"/>
      <w:lvlJc w:val="left"/>
      <w:pPr>
        <w:ind w:left="720" w:hanging="360"/>
      </w:pPr>
      <w:rPr>
        <w:rFonts w:ascii="Symbol" w:hAnsi="Symbol" w:hint="default"/>
      </w:rPr>
    </w:lvl>
    <w:lvl w:ilvl="1" w:tplc="F33E1BC4">
      <w:start w:val="1"/>
      <w:numFmt w:val="bullet"/>
      <w:lvlText w:val="o"/>
      <w:lvlJc w:val="left"/>
      <w:pPr>
        <w:ind w:left="1440" w:hanging="360"/>
      </w:pPr>
      <w:rPr>
        <w:rFonts w:ascii="Courier New" w:hAnsi="Courier New" w:hint="default"/>
      </w:rPr>
    </w:lvl>
    <w:lvl w:ilvl="2" w:tplc="70A022B2">
      <w:start w:val="1"/>
      <w:numFmt w:val="bullet"/>
      <w:lvlText w:val=""/>
      <w:lvlJc w:val="left"/>
      <w:pPr>
        <w:ind w:left="2160" w:hanging="360"/>
      </w:pPr>
      <w:rPr>
        <w:rFonts w:ascii="Wingdings" w:hAnsi="Wingdings" w:hint="default"/>
      </w:rPr>
    </w:lvl>
    <w:lvl w:ilvl="3" w:tplc="4DDEC6FA">
      <w:start w:val="1"/>
      <w:numFmt w:val="bullet"/>
      <w:lvlText w:val=""/>
      <w:lvlJc w:val="left"/>
      <w:pPr>
        <w:ind w:left="2880" w:hanging="360"/>
      </w:pPr>
      <w:rPr>
        <w:rFonts w:ascii="Symbol" w:hAnsi="Symbol" w:hint="default"/>
      </w:rPr>
    </w:lvl>
    <w:lvl w:ilvl="4" w:tplc="FDA2EB5E">
      <w:start w:val="1"/>
      <w:numFmt w:val="bullet"/>
      <w:lvlText w:val="o"/>
      <w:lvlJc w:val="left"/>
      <w:pPr>
        <w:ind w:left="3600" w:hanging="360"/>
      </w:pPr>
      <w:rPr>
        <w:rFonts w:ascii="Courier New" w:hAnsi="Courier New" w:hint="default"/>
      </w:rPr>
    </w:lvl>
    <w:lvl w:ilvl="5" w:tplc="044C53C4">
      <w:start w:val="1"/>
      <w:numFmt w:val="bullet"/>
      <w:lvlText w:val=""/>
      <w:lvlJc w:val="left"/>
      <w:pPr>
        <w:ind w:left="4320" w:hanging="360"/>
      </w:pPr>
      <w:rPr>
        <w:rFonts w:ascii="Wingdings" w:hAnsi="Wingdings" w:hint="default"/>
      </w:rPr>
    </w:lvl>
    <w:lvl w:ilvl="6" w:tplc="13F60548">
      <w:start w:val="1"/>
      <w:numFmt w:val="bullet"/>
      <w:lvlText w:val=""/>
      <w:lvlJc w:val="left"/>
      <w:pPr>
        <w:ind w:left="5040" w:hanging="360"/>
      </w:pPr>
      <w:rPr>
        <w:rFonts w:ascii="Symbol" w:hAnsi="Symbol" w:hint="default"/>
      </w:rPr>
    </w:lvl>
    <w:lvl w:ilvl="7" w:tplc="179CFB90">
      <w:start w:val="1"/>
      <w:numFmt w:val="bullet"/>
      <w:lvlText w:val="o"/>
      <w:lvlJc w:val="left"/>
      <w:pPr>
        <w:ind w:left="5760" w:hanging="360"/>
      </w:pPr>
      <w:rPr>
        <w:rFonts w:ascii="Courier New" w:hAnsi="Courier New" w:hint="default"/>
      </w:rPr>
    </w:lvl>
    <w:lvl w:ilvl="8" w:tplc="83DE3B40">
      <w:start w:val="1"/>
      <w:numFmt w:val="bullet"/>
      <w:lvlText w:val=""/>
      <w:lvlJc w:val="left"/>
      <w:pPr>
        <w:ind w:left="6480" w:hanging="360"/>
      </w:pPr>
      <w:rPr>
        <w:rFonts w:ascii="Wingdings" w:hAnsi="Wingdings" w:hint="default"/>
      </w:rPr>
    </w:lvl>
  </w:abstractNum>
  <w:abstractNum w:abstractNumId="1" w15:restartNumberingAfterBreak="0">
    <w:nsid w:val="0A830922"/>
    <w:multiLevelType w:val="hybridMultilevel"/>
    <w:tmpl w:val="B4DA9494"/>
    <w:lvl w:ilvl="0" w:tplc="979227CE">
      <w:start w:val="1"/>
      <w:numFmt w:val="bullet"/>
      <w:lvlText w:val="·"/>
      <w:lvlJc w:val="left"/>
      <w:pPr>
        <w:ind w:left="720" w:hanging="360"/>
      </w:pPr>
      <w:rPr>
        <w:rFonts w:ascii="Symbol" w:hAnsi="Symbol" w:hint="default"/>
      </w:rPr>
    </w:lvl>
    <w:lvl w:ilvl="1" w:tplc="7970506C">
      <w:start w:val="1"/>
      <w:numFmt w:val="bullet"/>
      <w:lvlText w:val="o"/>
      <w:lvlJc w:val="left"/>
      <w:pPr>
        <w:ind w:left="1440" w:hanging="360"/>
      </w:pPr>
      <w:rPr>
        <w:rFonts w:ascii="Courier New" w:hAnsi="Courier New" w:hint="default"/>
      </w:rPr>
    </w:lvl>
    <w:lvl w:ilvl="2" w:tplc="A1B64506">
      <w:start w:val="1"/>
      <w:numFmt w:val="bullet"/>
      <w:lvlText w:val=""/>
      <w:lvlJc w:val="left"/>
      <w:pPr>
        <w:ind w:left="2160" w:hanging="360"/>
      </w:pPr>
      <w:rPr>
        <w:rFonts w:ascii="Wingdings" w:hAnsi="Wingdings" w:hint="default"/>
      </w:rPr>
    </w:lvl>
    <w:lvl w:ilvl="3" w:tplc="4A5E7172">
      <w:start w:val="1"/>
      <w:numFmt w:val="bullet"/>
      <w:lvlText w:val=""/>
      <w:lvlJc w:val="left"/>
      <w:pPr>
        <w:ind w:left="2880" w:hanging="360"/>
      </w:pPr>
      <w:rPr>
        <w:rFonts w:ascii="Symbol" w:hAnsi="Symbol" w:hint="default"/>
      </w:rPr>
    </w:lvl>
    <w:lvl w:ilvl="4" w:tplc="AC90B49A">
      <w:start w:val="1"/>
      <w:numFmt w:val="bullet"/>
      <w:lvlText w:val="o"/>
      <w:lvlJc w:val="left"/>
      <w:pPr>
        <w:ind w:left="3600" w:hanging="360"/>
      </w:pPr>
      <w:rPr>
        <w:rFonts w:ascii="Courier New" w:hAnsi="Courier New" w:hint="default"/>
      </w:rPr>
    </w:lvl>
    <w:lvl w:ilvl="5" w:tplc="213C4A80">
      <w:start w:val="1"/>
      <w:numFmt w:val="bullet"/>
      <w:lvlText w:val=""/>
      <w:lvlJc w:val="left"/>
      <w:pPr>
        <w:ind w:left="4320" w:hanging="360"/>
      </w:pPr>
      <w:rPr>
        <w:rFonts w:ascii="Wingdings" w:hAnsi="Wingdings" w:hint="default"/>
      </w:rPr>
    </w:lvl>
    <w:lvl w:ilvl="6" w:tplc="60749A5A">
      <w:start w:val="1"/>
      <w:numFmt w:val="bullet"/>
      <w:lvlText w:val=""/>
      <w:lvlJc w:val="left"/>
      <w:pPr>
        <w:ind w:left="5040" w:hanging="360"/>
      </w:pPr>
      <w:rPr>
        <w:rFonts w:ascii="Symbol" w:hAnsi="Symbol" w:hint="default"/>
      </w:rPr>
    </w:lvl>
    <w:lvl w:ilvl="7" w:tplc="D6D06F9C">
      <w:start w:val="1"/>
      <w:numFmt w:val="bullet"/>
      <w:lvlText w:val="o"/>
      <w:lvlJc w:val="left"/>
      <w:pPr>
        <w:ind w:left="5760" w:hanging="360"/>
      </w:pPr>
      <w:rPr>
        <w:rFonts w:ascii="Courier New" w:hAnsi="Courier New" w:hint="default"/>
      </w:rPr>
    </w:lvl>
    <w:lvl w:ilvl="8" w:tplc="2C507C5A">
      <w:start w:val="1"/>
      <w:numFmt w:val="bullet"/>
      <w:lvlText w:val=""/>
      <w:lvlJc w:val="left"/>
      <w:pPr>
        <w:ind w:left="6480" w:hanging="360"/>
      </w:pPr>
      <w:rPr>
        <w:rFonts w:ascii="Wingdings" w:hAnsi="Wingdings" w:hint="default"/>
      </w:rPr>
    </w:lvl>
  </w:abstractNum>
  <w:abstractNum w:abstractNumId="2" w15:restartNumberingAfterBreak="0">
    <w:nsid w:val="4BE42FA8"/>
    <w:multiLevelType w:val="hybridMultilevel"/>
    <w:tmpl w:val="0C1C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3FF413"/>
    <w:multiLevelType w:val="hybridMultilevel"/>
    <w:tmpl w:val="637AA692"/>
    <w:lvl w:ilvl="0" w:tplc="B3A412B0">
      <w:start w:val="1"/>
      <w:numFmt w:val="bullet"/>
      <w:lvlText w:val="·"/>
      <w:lvlJc w:val="left"/>
      <w:pPr>
        <w:ind w:left="720" w:hanging="360"/>
      </w:pPr>
      <w:rPr>
        <w:rFonts w:ascii="Symbol" w:hAnsi="Symbol" w:hint="default"/>
      </w:rPr>
    </w:lvl>
    <w:lvl w:ilvl="1" w:tplc="2F8A1088">
      <w:start w:val="1"/>
      <w:numFmt w:val="bullet"/>
      <w:lvlText w:val="o"/>
      <w:lvlJc w:val="left"/>
      <w:pPr>
        <w:ind w:left="1440" w:hanging="360"/>
      </w:pPr>
      <w:rPr>
        <w:rFonts w:ascii="Courier New" w:hAnsi="Courier New" w:hint="default"/>
      </w:rPr>
    </w:lvl>
    <w:lvl w:ilvl="2" w:tplc="7E10B4F6">
      <w:start w:val="1"/>
      <w:numFmt w:val="bullet"/>
      <w:lvlText w:val=""/>
      <w:lvlJc w:val="left"/>
      <w:pPr>
        <w:ind w:left="2160" w:hanging="360"/>
      </w:pPr>
      <w:rPr>
        <w:rFonts w:ascii="Wingdings" w:hAnsi="Wingdings" w:hint="default"/>
      </w:rPr>
    </w:lvl>
    <w:lvl w:ilvl="3" w:tplc="D14E5A96">
      <w:start w:val="1"/>
      <w:numFmt w:val="bullet"/>
      <w:lvlText w:val=""/>
      <w:lvlJc w:val="left"/>
      <w:pPr>
        <w:ind w:left="2880" w:hanging="360"/>
      </w:pPr>
      <w:rPr>
        <w:rFonts w:ascii="Symbol" w:hAnsi="Symbol" w:hint="default"/>
      </w:rPr>
    </w:lvl>
    <w:lvl w:ilvl="4" w:tplc="8738F5AE">
      <w:start w:val="1"/>
      <w:numFmt w:val="bullet"/>
      <w:lvlText w:val="o"/>
      <w:lvlJc w:val="left"/>
      <w:pPr>
        <w:ind w:left="3600" w:hanging="360"/>
      </w:pPr>
      <w:rPr>
        <w:rFonts w:ascii="Courier New" w:hAnsi="Courier New" w:hint="default"/>
      </w:rPr>
    </w:lvl>
    <w:lvl w:ilvl="5" w:tplc="A7A8845A">
      <w:start w:val="1"/>
      <w:numFmt w:val="bullet"/>
      <w:lvlText w:val=""/>
      <w:lvlJc w:val="left"/>
      <w:pPr>
        <w:ind w:left="4320" w:hanging="360"/>
      </w:pPr>
      <w:rPr>
        <w:rFonts w:ascii="Wingdings" w:hAnsi="Wingdings" w:hint="default"/>
      </w:rPr>
    </w:lvl>
    <w:lvl w:ilvl="6" w:tplc="11322AC6">
      <w:start w:val="1"/>
      <w:numFmt w:val="bullet"/>
      <w:lvlText w:val=""/>
      <w:lvlJc w:val="left"/>
      <w:pPr>
        <w:ind w:left="5040" w:hanging="360"/>
      </w:pPr>
      <w:rPr>
        <w:rFonts w:ascii="Symbol" w:hAnsi="Symbol" w:hint="default"/>
      </w:rPr>
    </w:lvl>
    <w:lvl w:ilvl="7" w:tplc="5DE0C400">
      <w:start w:val="1"/>
      <w:numFmt w:val="bullet"/>
      <w:lvlText w:val="o"/>
      <w:lvlJc w:val="left"/>
      <w:pPr>
        <w:ind w:left="5760" w:hanging="360"/>
      </w:pPr>
      <w:rPr>
        <w:rFonts w:ascii="Courier New" w:hAnsi="Courier New" w:hint="default"/>
      </w:rPr>
    </w:lvl>
    <w:lvl w:ilvl="8" w:tplc="BB60C8D4">
      <w:start w:val="1"/>
      <w:numFmt w:val="bullet"/>
      <w:lvlText w:val=""/>
      <w:lvlJc w:val="left"/>
      <w:pPr>
        <w:ind w:left="6480" w:hanging="360"/>
      </w:pPr>
      <w:rPr>
        <w:rFonts w:ascii="Wingdings" w:hAnsi="Wingdings" w:hint="default"/>
      </w:rPr>
    </w:lvl>
  </w:abstractNum>
  <w:abstractNum w:abstractNumId="4" w15:restartNumberingAfterBreak="0">
    <w:nsid w:val="6133D122"/>
    <w:multiLevelType w:val="hybridMultilevel"/>
    <w:tmpl w:val="C29A30A2"/>
    <w:lvl w:ilvl="0" w:tplc="05921DDA">
      <w:start w:val="1"/>
      <w:numFmt w:val="bullet"/>
      <w:lvlText w:val="·"/>
      <w:lvlJc w:val="left"/>
      <w:pPr>
        <w:ind w:left="720" w:hanging="360"/>
      </w:pPr>
      <w:rPr>
        <w:rFonts w:ascii="Symbol" w:hAnsi="Symbol" w:hint="default"/>
      </w:rPr>
    </w:lvl>
    <w:lvl w:ilvl="1" w:tplc="9D9032AE">
      <w:start w:val="1"/>
      <w:numFmt w:val="bullet"/>
      <w:lvlText w:val="o"/>
      <w:lvlJc w:val="left"/>
      <w:pPr>
        <w:ind w:left="1440" w:hanging="360"/>
      </w:pPr>
      <w:rPr>
        <w:rFonts w:ascii="Courier New" w:hAnsi="Courier New" w:hint="default"/>
      </w:rPr>
    </w:lvl>
    <w:lvl w:ilvl="2" w:tplc="82EAC250">
      <w:start w:val="1"/>
      <w:numFmt w:val="bullet"/>
      <w:lvlText w:val=""/>
      <w:lvlJc w:val="left"/>
      <w:pPr>
        <w:ind w:left="2160" w:hanging="360"/>
      </w:pPr>
      <w:rPr>
        <w:rFonts w:ascii="Wingdings" w:hAnsi="Wingdings" w:hint="default"/>
      </w:rPr>
    </w:lvl>
    <w:lvl w:ilvl="3" w:tplc="ED183F7C">
      <w:start w:val="1"/>
      <w:numFmt w:val="bullet"/>
      <w:lvlText w:val=""/>
      <w:lvlJc w:val="left"/>
      <w:pPr>
        <w:ind w:left="2880" w:hanging="360"/>
      </w:pPr>
      <w:rPr>
        <w:rFonts w:ascii="Symbol" w:hAnsi="Symbol" w:hint="default"/>
      </w:rPr>
    </w:lvl>
    <w:lvl w:ilvl="4" w:tplc="005292C0">
      <w:start w:val="1"/>
      <w:numFmt w:val="bullet"/>
      <w:lvlText w:val="o"/>
      <w:lvlJc w:val="left"/>
      <w:pPr>
        <w:ind w:left="3600" w:hanging="360"/>
      </w:pPr>
      <w:rPr>
        <w:rFonts w:ascii="Courier New" w:hAnsi="Courier New" w:hint="default"/>
      </w:rPr>
    </w:lvl>
    <w:lvl w:ilvl="5" w:tplc="5F98B370">
      <w:start w:val="1"/>
      <w:numFmt w:val="bullet"/>
      <w:lvlText w:val=""/>
      <w:lvlJc w:val="left"/>
      <w:pPr>
        <w:ind w:left="4320" w:hanging="360"/>
      </w:pPr>
      <w:rPr>
        <w:rFonts w:ascii="Wingdings" w:hAnsi="Wingdings" w:hint="default"/>
      </w:rPr>
    </w:lvl>
    <w:lvl w:ilvl="6" w:tplc="402AE6BC">
      <w:start w:val="1"/>
      <w:numFmt w:val="bullet"/>
      <w:lvlText w:val=""/>
      <w:lvlJc w:val="left"/>
      <w:pPr>
        <w:ind w:left="5040" w:hanging="360"/>
      </w:pPr>
      <w:rPr>
        <w:rFonts w:ascii="Symbol" w:hAnsi="Symbol" w:hint="default"/>
      </w:rPr>
    </w:lvl>
    <w:lvl w:ilvl="7" w:tplc="6DD4CE00">
      <w:start w:val="1"/>
      <w:numFmt w:val="bullet"/>
      <w:lvlText w:val="o"/>
      <w:lvlJc w:val="left"/>
      <w:pPr>
        <w:ind w:left="5760" w:hanging="360"/>
      </w:pPr>
      <w:rPr>
        <w:rFonts w:ascii="Courier New" w:hAnsi="Courier New" w:hint="default"/>
      </w:rPr>
    </w:lvl>
    <w:lvl w:ilvl="8" w:tplc="8EFC0432">
      <w:start w:val="1"/>
      <w:numFmt w:val="bullet"/>
      <w:lvlText w:val=""/>
      <w:lvlJc w:val="left"/>
      <w:pPr>
        <w:ind w:left="6480" w:hanging="360"/>
      </w:pPr>
      <w:rPr>
        <w:rFonts w:ascii="Wingdings" w:hAnsi="Wingdings" w:hint="default"/>
      </w:rPr>
    </w:lvl>
  </w:abstractNum>
  <w:abstractNum w:abstractNumId="5" w15:restartNumberingAfterBreak="0">
    <w:nsid w:val="73D3FA74"/>
    <w:multiLevelType w:val="hybridMultilevel"/>
    <w:tmpl w:val="E79A8AB4"/>
    <w:lvl w:ilvl="0" w:tplc="830E4ABE">
      <w:start w:val="1"/>
      <w:numFmt w:val="bullet"/>
      <w:lvlText w:val="·"/>
      <w:lvlJc w:val="left"/>
      <w:pPr>
        <w:ind w:left="720" w:hanging="360"/>
      </w:pPr>
      <w:rPr>
        <w:rFonts w:ascii="Symbol" w:hAnsi="Symbol" w:hint="default"/>
      </w:rPr>
    </w:lvl>
    <w:lvl w:ilvl="1" w:tplc="E84EA0D0">
      <w:start w:val="1"/>
      <w:numFmt w:val="bullet"/>
      <w:lvlText w:val="o"/>
      <w:lvlJc w:val="left"/>
      <w:pPr>
        <w:ind w:left="1440" w:hanging="360"/>
      </w:pPr>
      <w:rPr>
        <w:rFonts w:ascii="Courier New" w:hAnsi="Courier New" w:hint="default"/>
      </w:rPr>
    </w:lvl>
    <w:lvl w:ilvl="2" w:tplc="C7547F20">
      <w:start w:val="1"/>
      <w:numFmt w:val="bullet"/>
      <w:lvlText w:val=""/>
      <w:lvlJc w:val="left"/>
      <w:pPr>
        <w:ind w:left="2160" w:hanging="360"/>
      </w:pPr>
      <w:rPr>
        <w:rFonts w:ascii="Wingdings" w:hAnsi="Wingdings" w:hint="default"/>
      </w:rPr>
    </w:lvl>
    <w:lvl w:ilvl="3" w:tplc="518A78F4">
      <w:start w:val="1"/>
      <w:numFmt w:val="bullet"/>
      <w:lvlText w:val=""/>
      <w:lvlJc w:val="left"/>
      <w:pPr>
        <w:ind w:left="2880" w:hanging="360"/>
      </w:pPr>
      <w:rPr>
        <w:rFonts w:ascii="Symbol" w:hAnsi="Symbol" w:hint="default"/>
      </w:rPr>
    </w:lvl>
    <w:lvl w:ilvl="4" w:tplc="B7BE78CC">
      <w:start w:val="1"/>
      <w:numFmt w:val="bullet"/>
      <w:lvlText w:val="o"/>
      <w:lvlJc w:val="left"/>
      <w:pPr>
        <w:ind w:left="3600" w:hanging="360"/>
      </w:pPr>
      <w:rPr>
        <w:rFonts w:ascii="Courier New" w:hAnsi="Courier New" w:hint="default"/>
      </w:rPr>
    </w:lvl>
    <w:lvl w:ilvl="5" w:tplc="9DEAC914">
      <w:start w:val="1"/>
      <w:numFmt w:val="bullet"/>
      <w:lvlText w:val=""/>
      <w:lvlJc w:val="left"/>
      <w:pPr>
        <w:ind w:left="4320" w:hanging="360"/>
      </w:pPr>
      <w:rPr>
        <w:rFonts w:ascii="Wingdings" w:hAnsi="Wingdings" w:hint="default"/>
      </w:rPr>
    </w:lvl>
    <w:lvl w:ilvl="6" w:tplc="98C41E12">
      <w:start w:val="1"/>
      <w:numFmt w:val="bullet"/>
      <w:lvlText w:val=""/>
      <w:lvlJc w:val="left"/>
      <w:pPr>
        <w:ind w:left="5040" w:hanging="360"/>
      </w:pPr>
      <w:rPr>
        <w:rFonts w:ascii="Symbol" w:hAnsi="Symbol" w:hint="default"/>
      </w:rPr>
    </w:lvl>
    <w:lvl w:ilvl="7" w:tplc="FC3E9C42">
      <w:start w:val="1"/>
      <w:numFmt w:val="bullet"/>
      <w:lvlText w:val="o"/>
      <w:lvlJc w:val="left"/>
      <w:pPr>
        <w:ind w:left="5760" w:hanging="360"/>
      </w:pPr>
      <w:rPr>
        <w:rFonts w:ascii="Courier New" w:hAnsi="Courier New" w:hint="default"/>
      </w:rPr>
    </w:lvl>
    <w:lvl w:ilvl="8" w:tplc="38EC370E">
      <w:start w:val="1"/>
      <w:numFmt w:val="bullet"/>
      <w:lvlText w:val=""/>
      <w:lvlJc w:val="left"/>
      <w:pPr>
        <w:ind w:left="6480" w:hanging="360"/>
      </w:pPr>
      <w:rPr>
        <w:rFonts w:ascii="Wingdings" w:hAnsi="Wingdings" w:hint="default"/>
      </w:rPr>
    </w:lvl>
  </w:abstractNum>
  <w:num w:numId="1" w16cid:durableId="977805140">
    <w:abstractNumId w:val="4"/>
  </w:num>
  <w:num w:numId="2" w16cid:durableId="981233219">
    <w:abstractNumId w:val="0"/>
  </w:num>
  <w:num w:numId="3" w16cid:durableId="722291959">
    <w:abstractNumId w:val="3"/>
  </w:num>
  <w:num w:numId="4" w16cid:durableId="1980529382">
    <w:abstractNumId w:val="1"/>
  </w:num>
  <w:num w:numId="5" w16cid:durableId="249122401">
    <w:abstractNumId w:val="5"/>
  </w:num>
  <w:num w:numId="6" w16cid:durableId="1992369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392348A"/>
    <w:rsid w:val="001B5FF8"/>
    <w:rsid w:val="002D6E32"/>
    <w:rsid w:val="00307CC7"/>
    <w:rsid w:val="00743EB4"/>
    <w:rsid w:val="00760E7C"/>
    <w:rsid w:val="008E4661"/>
    <w:rsid w:val="00B20BBE"/>
    <w:rsid w:val="00B543B5"/>
    <w:rsid w:val="00D8388D"/>
    <w:rsid w:val="00DE154D"/>
    <w:rsid w:val="00E4502E"/>
    <w:rsid w:val="00F0078C"/>
    <w:rsid w:val="00F45F87"/>
    <w:rsid w:val="22A72736"/>
    <w:rsid w:val="5FA7880F"/>
    <w:rsid w:val="6392348A"/>
    <w:rsid w:val="754DFFCA"/>
    <w:rsid w:val="7AC91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611C6"/>
  <w15:docId w15:val="{E1605EC3-3D74-40A7-A770-FF853323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paragraph" w:styleId="Footer">
    <w:name w:val="footer"/>
    <w:basedOn w:val="Normal"/>
    <w:link w:val="FooterChar"/>
    <w:uiPriority w:val="99"/>
    <w:unhideWhenUsed/>
    <w:rsid w:val="008E4661"/>
    <w:pPr>
      <w:tabs>
        <w:tab w:val="center" w:pos="4513"/>
        <w:tab w:val="right" w:pos="9026"/>
      </w:tabs>
    </w:pPr>
  </w:style>
  <w:style w:type="character" w:customStyle="1" w:styleId="FooterChar">
    <w:name w:val="Footer Char"/>
    <w:basedOn w:val="DefaultParagraphFont"/>
    <w:link w:val="Footer"/>
    <w:uiPriority w:val="99"/>
    <w:rsid w:val="008E4661"/>
    <w:rPr>
      <w:rFonts w:ascii="Roboto" w:eastAsia="Roboto" w:hAnsi="Roboto" w:cs="Roboto"/>
    </w:rPr>
  </w:style>
  <w:style w:type="character" w:styleId="UnresolvedMention">
    <w:name w:val="Unresolved Mention"/>
    <w:basedOn w:val="DefaultParagraphFont"/>
    <w:uiPriority w:val="99"/>
    <w:semiHidden/>
    <w:unhideWhenUsed/>
    <w:rsid w:val="00F45F87"/>
    <w:rPr>
      <w:color w:val="605E5C"/>
      <w:shd w:val="clear" w:color="auto" w:fill="E1DFDD"/>
    </w:rPr>
  </w:style>
  <w:style w:type="character" w:styleId="FollowedHyperlink">
    <w:name w:val="FollowedHyperlink"/>
    <w:basedOn w:val="DefaultParagraphFont"/>
    <w:uiPriority w:val="99"/>
    <w:semiHidden/>
    <w:unhideWhenUsed/>
    <w:rsid w:val="00B20B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dropbox.com/scl/fo/llxlcyidgil6xuf4zwqjb/h?rlkey=sjfb9y9ql5qj1hrzt9ixf7dgr&amp;dl=0" TargetMode="External"/><Relationship Id="rId18" Type="http://schemas.openxmlformats.org/officeDocument/2006/relationships/image" Target="media/image4.png"/><Relationship Id="rId26" Type="http://schemas.openxmlformats.org/officeDocument/2006/relationships/hyperlink" Target="https://www.dropbox.com/scl/fi/sf1fo779n84bs0vzqy6r7/1080-x-1080-Shanika-Sharma.mp4?rlkey=ubabl2nm1xnvndk0nyrwr93mq&amp;dl=0" TargetMode="External"/><Relationship Id="rId39" Type="http://schemas.openxmlformats.org/officeDocument/2006/relationships/image" Target="media/image10.png"/><Relationship Id="rId21" Type="http://schemas.openxmlformats.org/officeDocument/2006/relationships/hyperlink" Target="https://www.dropbox.com/scl/fi/0l3hp7e9k0lf6p1m8ym8h/16.9-Liam-Mallon.mp4?rlkey=8tpjxrox5v4ob75q4ilj58jxk&amp;dl=0" TargetMode="External"/><Relationship Id="rId34" Type="http://schemas.openxmlformats.org/officeDocument/2006/relationships/hyperlink" Target="https://stopsmokinglondon.com/why-quit-smoking/benefits-of-quitting-smoking/" TargetMode="External"/><Relationship Id="rId42" Type="http://schemas.openxmlformats.org/officeDocument/2006/relationships/image" Target="media/image11.png"/><Relationship Id="rId47" Type="http://schemas.openxmlformats.org/officeDocument/2006/relationships/hyperlink" Target="https://campaignresources.dhsc.gov.uk/campaigns/be" TargetMode="External"/><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dropbox.com/scl/fi/wlz5zfe1idw1kmhs817wf/1080-x-1080-Darush-Attar.mp4?rlkey=dwqkk6v0697ekci7jntcz0n61&amp;dl=0" TargetMode="External"/><Relationship Id="rId11" Type="http://schemas.openxmlformats.org/officeDocument/2006/relationships/hyperlink" Target="https://stopsmokinglondon.com/make-today-your-no-smoking-day/" TargetMode="External"/><Relationship Id="rId24" Type="http://schemas.openxmlformats.org/officeDocument/2006/relationships/image" Target="media/image7.png"/><Relationship Id="rId32" Type="http://schemas.openxmlformats.org/officeDocument/2006/relationships/image" Target="media/image8.png"/><Relationship Id="rId37" Type="http://schemas.openxmlformats.org/officeDocument/2006/relationships/hyperlink" Target="https://www.dropbox.com/scl/fi/0xkubp4stdhjvjpfx029c/SSL_Key-messaging_1080x1080-3.png?rlkey=v7gdthtj1ilr7w4437fh57uks&amp;dl=0" TargetMode="External"/><Relationship Id="rId40" Type="http://schemas.openxmlformats.org/officeDocument/2006/relationships/hyperlink" Target="https://www.dropbox.com/scl/fi/c3npm4y8s2wb7duw7zgwu/SSL_Key-messaging_1080x1080-4.png?rlkey=hun7csaydtk8k6v2ytpxu801c&amp;dl=0" TargetMode="External"/><Relationship Id="rId45" Type="http://schemas.openxmlformats.org/officeDocument/2006/relationships/hyperlink" Target="https://twitter.com/LTA_London" TargetMode="External"/><Relationship Id="rId53" Type="http://schemas.openxmlformats.org/officeDocument/2006/relationships/footer" Target="footer2.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https://www.dropbox.com/scl/fi/ouzwtlmgnoau6veygkwc7/16.9-Paritosh-Sharma.mp4?rlkey=rxu6byjz1vkvyd7xf5ddr3pa4&amp;dl=0" TargetMode="External"/><Relationship Id="rId31" Type="http://schemas.openxmlformats.org/officeDocument/2006/relationships/hyperlink" Target="https://stopsmokinglondon.com/make-today-your-no-smoking-day/" TargetMode="External"/><Relationship Id="rId44" Type="http://schemas.openxmlformats.org/officeDocument/2006/relationships/hyperlink" Target="https://twitter.com/StopSmokingLDN" TargetMode="External"/><Relationship Id="rId52"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ropbox.com/scl/fo/brs6cs2ze7vmn10pcqx3r/h?rlkey=3z4x9fdg0mva7yazv4ngh8t47&amp;dl=0" TargetMode="External"/><Relationship Id="rId22" Type="http://schemas.openxmlformats.org/officeDocument/2006/relationships/image" Target="media/image6.png"/><Relationship Id="rId27" Type="http://schemas.openxmlformats.org/officeDocument/2006/relationships/hyperlink" Target="https://www.dropbox.com/scl/fi/5bhkd6ob258kzdcjrwej1/1080-x-1080-Paritosh-Sharma.mp4?rlkey=3z909mgbzmuubklrtm2nyfgzt&amp;dl=0" TargetMode="External"/><Relationship Id="rId30" Type="http://schemas.openxmlformats.org/officeDocument/2006/relationships/hyperlink" Target="https://www.dropbox.com/scl/fi/yost6ugv08x86aumovzmi/1080-x-1080-Eugneia-Lee.mp4?rlkey=dsgi0jpecrm1689icibev0ntu&amp;dl=0" TargetMode="External"/><Relationship Id="rId35" Type="http://schemas.openxmlformats.org/officeDocument/2006/relationships/hyperlink" Target="https://stopsmokinglondon.com/make-today-your-no-smoking-day/" TargetMode="External"/><Relationship Id="rId43" Type="http://schemas.openxmlformats.org/officeDocument/2006/relationships/hyperlink" Target="https://www.dropbox.com/scl/fi/heakzgunwh8s72vda2w5w/SSL_Key-messaging_1080x1080.png?rlkey=shx0hczyr8brz26a3u8pzwlg5&amp;dl=0" TargetMode="External"/><Relationship Id="rId48" Type="http://schemas.openxmlformats.org/officeDocument/2006/relationships/hyperlink" Target="https://ash.org.uk/resources/view/economic-and-health-inequalities-dashboard"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gov.uk/government/publications/stopping-the-start-our-new-plan-to-create-a-smokefree-generation/stopping-the-start-our-new-plan-to-create-a-smokefree-generation" TargetMode="External"/><Relationship Id="rId3" Type="http://schemas.openxmlformats.org/officeDocument/2006/relationships/customXml" Target="../customXml/item3.xml"/><Relationship Id="rId12" Type="http://schemas.openxmlformats.org/officeDocument/2006/relationships/hyperlink" Target="https://www.dropbox.com/scl/fo/lje4ord1sk0qolui9e4me/h?rlkey=5czjhkdped9m2xro4wr42kggw&amp;dl=0" TargetMode="External"/><Relationship Id="rId17" Type="http://schemas.openxmlformats.org/officeDocument/2006/relationships/hyperlink" Target="https://www.dropbox.com/scl/fi/b0el70rsjoir1x4kcy8wk/16.9-Shanika-Sharma.mp4?rlkey=gb72kgws0n7xbtdadrikarqiu&amp;dl=0" TargetMode="External"/><Relationship Id="rId25" Type="http://schemas.openxmlformats.org/officeDocument/2006/relationships/hyperlink" Target="https://www.dropbox.com/scl/fi/wgbqu44py55tzgqbgsoq5/16.9-Eugenia-Lee.mp4?rlkey=xdbxcke7207kw12vh05542mx1&amp;dl=0" TargetMode="External"/><Relationship Id="rId33" Type="http://schemas.openxmlformats.org/officeDocument/2006/relationships/hyperlink" Target="https://www.dropbox.com/scl/fi/ky0va4ul61z5qwsely4r9/SSL_Key-messaging_1080x1080-2.png?rlkey=3ilhvuz6610s2zs9wemv17zga&amp;dl=0" TargetMode="External"/><Relationship Id="rId38" Type="http://schemas.openxmlformats.org/officeDocument/2006/relationships/hyperlink" Target="https://stopsmokinglondon.com/make-today-your-no-smoking-day/" TargetMode="External"/><Relationship Id="rId46" Type="http://schemas.openxmlformats.org/officeDocument/2006/relationships/hyperlink" Target="mailto:londontobaccoalliance@towerhamlets.gov.uk" TargetMode="External"/><Relationship Id="rId20" Type="http://schemas.openxmlformats.org/officeDocument/2006/relationships/image" Target="media/image5.png"/><Relationship Id="rId41" Type="http://schemas.openxmlformats.org/officeDocument/2006/relationships/hyperlink" Target="https://stopsmokinglondon.com/make-today-your-no-smoking-day/"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dropbox.com/scl/fi/4hvy1metr4twu2jw79877/16.9-Darush-Attar.mp4?rlkey=i2n0iqd2unz9ge0ueu6y59eiv&amp;dl=0" TargetMode="External"/><Relationship Id="rId28" Type="http://schemas.openxmlformats.org/officeDocument/2006/relationships/hyperlink" Target="https://www.dropbox.com/scl/fi/kbobk64jcfx4oeyaqpb9f/1080-x-1080-Liam-Mallon.mp4?rlkey=qad24xwuc78ps0b7p5z0g22t2&amp;dl=0" TargetMode="External"/><Relationship Id="rId36" Type="http://schemas.openxmlformats.org/officeDocument/2006/relationships/image" Target="media/image9.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08ece8-9de0-469f-9ed2-ef226633cd19">
      <Terms xmlns="http://schemas.microsoft.com/office/infopath/2007/PartnerControls"/>
    </lcf76f155ced4ddcb4097134ff3c332f>
    <TaxCatchAll xmlns="65c19a93-712a-47df-9b79-6ade130157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25D99082EE9341B00E34ACD11B8E7E" ma:contentTypeVersion="17" ma:contentTypeDescription="Create a new document." ma:contentTypeScope="" ma:versionID="e9d11fc3a9840a97cd9f2300438bb958">
  <xsd:schema xmlns:xsd="http://www.w3.org/2001/XMLSchema" xmlns:xs="http://www.w3.org/2001/XMLSchema" xmlns:p="http://schemas.microsoft.com/office/2006/metadata/properties" xmlns:ns2="65c19a93-712a-47df-9b79-6ade13015767" xmlns:ns3="3008ece8-9de0-469f-9ed2-ef226633cd19" targetNamespace="http://schemas.microsoft.com/office/2006/metadata/properties" ma:root="true" ma:fieldsID="e1cd9881373f335ec010f0466064754c" ns2:_="" ns3:_="">
    <xsd:import namespace="65c19a93-712a-47df-9b79-6ade13015767"/>
    <xsd:import namespace="3008ece8-9de0-469f-9ed2-ef226633cd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19a93-712a-47df-9b79-6ade130157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9fe032f-a627-4b80-8a89-915811c14af6}" ma:internalName="TaxCatchAll" ma:showField="CatchAllData" ma:web="65c19a93-712a-47df-9b79-6ade130157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08ece8-9de0-469f-9ed2-ef226633cd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41329f-1358-438c-9922-4dc58e74179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6ED228-16E7-486E-B60B-5365B1CC534A}">
  <ds:schemaRefs>
    <ds:schemaRef ds:uri="http://schemas.microsoft.com/sharepoint/v3/contenttype/forms"/>
  </ds:schemaRefs>
</ds:datastoreItem>
</file>

<file path=customXml/itemProps2.xml><?xml version="1.0" encoding="utf-8"?>
<ds:datastoreItem xmlns:ds="http://schemas.openxmlformats.org/officeDocument/2006/customXml" ds:itemID="{B0F67E4B-F373-46B7-B1B9-26709B45C8C9}">
  <ds:schemaRefs>
    <ds:schemaRef ds:uri="http://schemas.microsoft.com/office/2006/metadata/properties"/>
    <ds:schemaRef ds:uri="http://schemas.microsoft.com/office/infopath/2007/PartnerControls"/>
    <ds:schemaRef ds:uri="3008ece8-9de0-469f-9ed2-ef226633cd19"/>
    <ds:schemaRef ds:uri="65c19a93-712a-47df-9b79-6ade13015767"/>
  </ds:schemaRefs>
</ds:datastoreItem>
</file>

<file path=customXml/itemProps3.xml><?xml version="1.0" encoding="utf-8"?>
<ds:datastoreItem xmlns:ds="http://schemas.openxmlformats.org/officeDocument/2006/customXml" ds:itemID="{8A307FB2-9905-4B8F-A63C-3752CB230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19a93-712a-47df-9b79-6ade13015767"/>
    <ds:schemaRef ds:uri="3008ece8-9de0-469f-9ed2-ef226633c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1620</Words>
  <Characters>9234</Characters>
  <Application>Microsoft Office Word</Application>
  <DocSecurity>0</DocSecurity>
  <Lines>76</Lines>
  <Paragraphs>21</Paragraphs>
  <ScaleCrop>false</ScaleCrop>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Murray</dc:creator>
  <cp:lastModifiedBy>Joanna Murray</cp:lastModifiedBy>
  <cp:revision>3</cp:revision>
  <cp:lastPrinted>2024-02-19T16:33:00Z</cp:lastPrinted>
  <dcterms:created xsi:type="dcterms:W3CDTF">2024-02-20T08:38:00Z</dcterms:created>
  <dcterms:modified xsi:type="dcterms:W3CDTF">2024-02-20T09:29:00Z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2022-11-07T00:00:00Z</vt:filetime>
  </property>
  <property fmtid="{D5CDD505-2E9C-101B-9397-08002B2CF9AE}" pid="3" name="Creator">
    <vt:lpwstr>Adobe InDesign 17.2 (Macintosh)</vt:lpwstr>
  </property>
  <property fmtid="{D5CDD505-2E9C-101B-9397-08002B2CF9AE}" pid="4" name="LastSaved">
    <vt:filetime>2022-11-07T00:00:00Z</vt:filetime>
  </property>
  <property fmtid="{D5CDD505-2E9C-101B-9397-08002B2CF9AE}" pid="5" name="Producer">
    <vt:lpwstr>Adobe PDF Library 16.0.7</vt:lpwstr>
  </property>
  <property fmtid="{D5CDD505-2E9C-101B-9397-08002B2CF9AE}" pid="6" name="ContentTypeId">
    <vt:lpwstr>0x010100E925D99082EE9341B00E34ACD11B8E7E</vt:lpwstr>
  </property>
  <property fmtid="{D5CDD505-2E9C-101B-9397-08002B2CF9AE}" pid="7" name="MediaServiceImageTags">
    <vt:lpwstr/>
  </property>
</Properties>
</file>