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CCA7B" w14:textId="095A8229" w:rsidR="005516A1" w:rsidRDefault="00F33123">
      <w:pPr>
        <w:rPr>
          <w:rFonts w:ascii="Arial" w:hAnsi="Arial" w:cs="Arial"/>
          <w:b/>
          <w:bCs/>
          <w:sz w:val="28"/>
          <w:szCs w:val="28"/>
        </w:rPr>
      </w:pPr>
      <w:r w:rsidRPr="001E5EC5">
        <w:rPr>
          <w:rFonts w:ascii="Arial" w:hAnsi="Arial" w:cs="Arial"/>
          <w:b/>
          <w:bCs/>
          <w:sz w:val="28"/>
          <w:szCs w:val="28"/>
        </w:rPr>
        <w:t>Phase 2 polio and MMR</w:t>
      </w:r>
      <w:r w:rsidR="009E6607" w:rsidRPr="001E5EC5">
        <w:rPr>
          <w:rFonts w:ascii="Arial" w:hAnsi="Arial" w:cs="Arial"/>
          <w:b/>
          <w:bCs/>
          <w:sz w:val="28"/>
          <w:szCs w:val="28"/>
        </w:rPr>
        <w:t xml:space="preserve"> campaign</w:t>
      </w:r>
      <w:r w:rsidR="00D45925" w:rsidRPr="001E5EC5">
        <w:rPr>
          <w:rFonts w:ascii="Arial" w:hAnsi="Arial" w:cs="Arial"/>
          <w:b/>
          <w:bCs/>
          <w:sz w:val="28"/>
          <w:szCs w:val="28"/>
        </w:rPr>
        <w:t xml:space="preserve"> </w:t>
      </w:r>
      <w:r w:rsidR="00E60025" w:rsidRPr="001E5EC5">
        <w:rPr>
          <w:rFonts w:ascii="Arial" w:hAnsi="Arial" w:cs="Arial"/>
          <w:b/>
          <w:bCs/>
          <w:sz w:val="28"/>
          <w:szCs w:val="28"/>
        </w:rPr>
        <w:t>Ma</w:t>
      </w:r>
      <w:r w:rsidR="00A42AA6">
        <w:rPr>
          <w:rFonts w:ascii="Arial" w:hAnsi="Arial" w:cs="Arial"/>
          <w:b/>
          <w:bCs/>
          <w:sz w:val="28"/>
          <w:szCs w:val="28"/>
        </w:rPr>
        <w:t>y</w:t>
      </w:r>
      <w:r w:rsidR="00E60025" w:rsidRPr="001E5EC5">
        <w:rPr>
          <w:rFonts w:ascii="Arial" w:hAnsi="Arial" w:cs="Arial"/>
          <w:b/>
          <w:bCs/>
          <w:sz w:val="28"/>
          <w:szCs w:val="28"/>
        </w:rPr>
        <w:t xml:space="preserve"> 2023 </w:t>
      </w:r>
    </w:p>
    <w:p w14:paraId="56D0167A" w14:textId="65CA33F0" w:rsidR="00C52655" w:rsidRPr="00E54F8A" w:rsidRDefault="00CE495A">
      <w:pPr>
        <w:rPr>
          <w:rFonts w:ascii="Arial" w:hAnsi="Arial" w:cs="Arial"/>
          <w:b/>
          <w:bCs/>
          <w:sz w:val="28"/>
          <w:szCs w:val="28"/>
        </w:rPr>
      </w:pPr>
      <w:r>
        <w:rPr>
          <w:rFonts w:ascii="Arial" w:hAnsi="Arial" w:cs="Arial"/>
          <w:b/>
          <w:bCs/>
          <w:sz w:val="28"/>
          <w:szCs w:val="28"/>
        </w:rPr>
        <w:t>Introduction</w:t>
      </w:r>
      <w:r w:rsidR="00E54F8A">
        <w:rPr>
          <w:rFonts w:ascii="Arial" w:hAnsi="Arial" w:cs="Arial"/>
          <w:b/>
          <w:bCs/>
          <w:sz w:val="28"/>
          <w:szCs w:val="28"/>
        </w:rPr>
        <w:br/>
      </w:r>
      <w:r w:rsidR="00A42AA6">
        <w:rPr>
          <w:rFonts w:ascii="Arial" w:hAnsi="Arial" w:cs="Arial"/>
          <w:sz w:val="24"/>
          <w:szCs w:val="24"/>
        </w:rPr>
        <w:t xml:space="preserve">This toolkit is designed to accompany the launch of the phase 2 polio/MMR campaign and its ongoing promotion. </w:t>
      </w:r>
      <w:r w:rsidR="00D502DF">
        <w:rPr>
          <w:rFonts w:ascii="Arial" w:hAnsi="Arial" w:cs="Arial"/>
          <w:sz w:val="24"/>
          <w:szCs w:val="24"/>
        </w:rPr>
        <w:t>Resources include:</w:t>
      </w:r>
    </w:p>
    <w:p w14:paraId="49476967" w14:textId="3E4A86A4" w:rsidR="00D502DF" w:rsidRDefault="00D502DF" w:rsidP="00D502DF">
      <w:pPr>
        <w:pStyle w:val="ListParagraph"/>
        <w:numPr>
          <w:ilvl w:val="0"/>
          <w:numId w:val="7"/>
        </w:numPr>
        <w:rPr>
          <w:rFonts w:ascii="Arial" w:hAnsi="Arial" w:cs="Arial"/>
          <w:sz w:val="24"/>
          <w:szCs w:val="24"/>
        </w:rPr>
      </w:pPr>
      <w:r>
        <w:rPr>
          <w:rFonts w:ascii="Arial" w:hAnsi="Arial" w:cs="Arial"/>
          <w:sz w:val="24"/>
          <w:szCs w:val="24"/>
        </w:rPr>
        <w:t xml:space="preserve">Posters (x4 – one for each of </w:t>
      </w:r>
      <w:r w:rsidR="00663A04">
        <w:rPr>
          <w:rFonts w:ascii="Arial" w:hAnsi="Arial" w:cs="Arial"/>
          <w:sz w:val="24"/>
          <w:szCs w:val="24"/>
        </w:rPr>
        <w:t>polio, measles, mumps and rubella)</w:t>
      </w:r>
    </w:p>
    <w:p w14:paraId="6C0458AC" w14:textId="399D0759" w:rsidR="00663A04" w:rsidRDefault="00663A04" w:rsidP="00D502DF">
      <w:pPr>
        <w:pStyle w:val="ListParagraph"/>
        <w:numPr>
          <w:ilvl w:val="0"/>
          <w:numId w:val="7"/>
        </w:numPr>
        <w:rPr>
          <w:rFonts w:ascii="Arial" w:hAnsi="Arial" w:cs="Arial"/>
          <w:sz w:val="24"/>
          <w:szCs w:val="24"/>
        </w:rPr>
      </w:pPr>
      <w:r>
        <w:rPr>
          <w:rFonts w:ascii="Arial" w:hAnsi="Arial" w:cs="Arial"/>
          <w:sz w:val="24"/>
          <w:szCs w:val="24"/>
        </w:rPr>
        <w:t>Social media assets (4x square, 4x landscape)</w:t>
      </w:r>
    </w:p>
    <w:p w14:paraId="4BFB6516" w14:textId="44714AA1" w:rsidR="00D113C4" w:rsidRDefault="00663A04" w:rsidP="00D113C4">
      <w:pPr>
        <w:pStyle w:val="ListParagraph"/>
        <w:numPr>
          <w:ilvl w:val="0"/>
          <w:numId w:val="7"/>
        </w:numPr>
        <w:rPr>
          <w:rFonts w:ascii="Arial" w:hAnsi="Arial" w:cs="Arial"/>
          <w:sz w:val="24"/>
          <w:szCs w:val="24"/>
        </w:rPr>
      </w:pPr>
      <w:r>
        <w:rPr>
          <w:rFonts w:ascii="Arial" w:hAnsi="Arial" w:cs="Arial"/>
          <w:sz w:val="24"/>
          <w:szCs w:val="24"/>
        </w:rPr>
        <w:t xml:space="preserve">Landing page: </w:t>
      </w:r>
      <w:hyperlink r:id="rId8" w:history="1">
        <w:r w:rsidR="0018121F" w:rsidRPr="009239C0">
          <w:rPr>
            <w:rStyle w:val="Hyperlink"/>
            <w:rFonts w:ascii="Arial" w:hAnsi="Arial" w:cs="Arial"/>
            <w:sz w:val="24"/>
            <w:szCs w:val="24"/>
          </w:rPr>
          <w:t>www.transformationpartnersinhealthandcare.nhs.uk/london-polio-mmr</w:t>
        </w:r>
      </w:hyperlink>
      <w:r w:rsidR="0018121F">
        <w:rPr>
          <w:rFonts w:ascii="Arial" w:hAnsi="Arial" w:cs="Arial"/>
          <w:sz w:val="24"/>
          <w:szCs w:val="24"/>
        </w:rPr>
        <w:t xml:space="preserve"> (includes </w:t>
      </w:r>
      <w:r w:rsidR="00DA6D93">
        <w:rPr>
          <w:rFonts w:ascii="Arial" w:hAnsi="Arial" w:cs="Arial"/>
          <w:sz w:val="24"/>
          <w:szCs w:val="24"/>
        </w:rPr>
        <w:t>FAQs)</w:t>
      </w:r>
    </w:p>
    <w:p w14:paraId="7565F3B9" w14:textId="3FD341A3" w:rsidR="00435200" w:rsidRPr="00435200" w:rsidRDefault="00435200" w:rsidP="00435200">
      <w:pPr>
        <w:rPr>
          <w:rFonts w:ascii="Arial" w:hAnsi="Arial" w:cs="Arial"/>
          <w:sz w:val="24"/>
          <w:szCs w:val="24"/>
        </w:rPr>
      </w:pPr>
      <w:r w:rsidRPr="00435200">
        <w:rPr>
          <w:rFonts w:ascii="Arial" w:hAnsi="Arial" w:cs="Arial"/>
          <w:sz w:val="24"/>
          <w:szCs w:val="24"/>
        </w:rPr>
        <w:t xml:space="preserve">Further resources will be added over the coming weeks and months. You can find the assets </w:t>
      </w:r>
      <w:hyperlink r:id="rId9" w:history="1">
        <w:r w:rsidRPr="00435200">
          <w:rPr>
            <w:rStyle w:val="Hyperlink"/>
            <w:rFonts w:ascii="Arial" w:hAnsi="Arial" w:cs="Arial"/>
            <w:sz w:val="24"/>
            <w:szCs w:val="24"/>
          </w:rPr>
          <w:t>on FutureNHS</w:t>
        </w:r>
      </w:hyperlink>
      <w:r w:rsidRPr="00435200">
        <w:rPr>
          <w:rFonts w:ascii="Arial" w:hAnsi="Arial" w:cs="Arial"/>
          <w:sz w:val="24"/>
          <w:szCs w:val="24"/>
        </w:rPr>
        <w:t xml:space="preserve"> and </w:t>
      </w:r>
      <w:hyperlink r:id="rId10" w:history="1">
        <w:r w:rsidRPr="00435200">
          <w:rPr>
            <w:rStyle w:val="Hyperlink"/>
            <w:rFonts w:ascii="Arial" w:hAnsi="Arial" w:cs="Arial"/>
            <w:sz w:val="24"/>
            <w:szCs w:val="24"/>
          </w:rPr>
          <w:t>Google Drive</w:t>
        </w:r>
      </w:hyperlink>
      <w:r w:rsidRPr="00435200">
        <w:rPr>
          <w:rFonts w:ascii="Arial" w:hAnsi="Arial" w:cs="Arial"/>
          <w:sz w:val="24"/>
          <w:szCs w:val="24"/>
        </w:rPr>
        <w:t xml:space="preserve"> </w:t>
      </w:r>
    </w:p>
    <w:p w14:paraId="0B7B7137" w14:textId="7233606C" w:rsidR="00D113C4" w:rsidRDefault="00D113C4" w:rsidP="00D113C4">
      <w:pPr>
        <w:rPr>
          <w:rFonts w:ascii="Arial" w:hAnsi="Arial" w:cs="Arial"/>
          <w:sz w:val="24"/>
          <w:szCs w:val="24"/>
        </w:rPr>
      </w:pPr>
      <w:r>
        <w:rPr>
          <w:rFonts w:ascii="Arial" w:hAnsi="Arial" w:cs="Arial"/>
          <w:sz w:val="24"/>
          <w:szCs w:val="24"/>
        </w:rPr>
        <w:t>Other related useful assets:</w:t>
      </w:r>
    </w:p>
    <w:p w14:paraId="6D0EFC6B" w14:textId="5DDEAEA5" w:rsidR="00AB5992" w:rsidRPr="00AB5992" w:rsidRDefault="008276FE" w:rsidP="00AB5992">
      <w:pPr>
        <w:pStyle w:val="Heading2"/>
        <w:shd w:val="clear" w:color="auto" w:fill="FFFFFF"/>
        <w:spacing w:before="0" w:beforeAutospacing="0" w:after="0" w:afterAutospacing="0"/>
        <w:textAlignment w:val="baseline"/>
        <w:rPr>
          <w:rFonts w:ascii="Arial" w:hAnsi="Arial" w:cs="Arial"/>
          <w:color w:val="333333"/>
          <w:sz w:val="24"/>
          <w:szCs w:val="24"/>
        </w:rPr>
      </w:pPr>
      <w:r>
        <w:rPr>
          <w:rFonts w:ascii="Arial" w:hAnsi="Arial" w:cs="Arial"/>
          <w:color w:val="333333"/>
          <w:sz w:val="24"/>
          <w:szCs w:val="24"/>
        </w:rPr>
        <w:t>British Society for Immunology v</w:t>
      </w:r>
      <w:r w:rsidR="00AB5992" w:rsidRPr="00AB5992">
        <w:rPr>
          <w:rFonts w:ascii="Arial" w:hAnsi="Arial" w:cs="Arial"/>
          <w:color w:val="333333"/>
          <w:sz w:val="24"/>
          <w:szCs w:val="24"/>
        </w:rPr>
        <w:t>accine animation</w:t>
      </w:r>
    </w:p>
    <w:p w14:paraId="25C3CEA5" w14:textId="372C78E7" w:rsidR="00AB5992" w:rsidRDefault="00AB5992" w:rsidP="00AB5992">
      <w:pPr>
        <w:pStyle w:val="NormalWeb"/>
        <w:shd w:val="clear" w:color="auto" w:fill="FFFFFF"/>
        <w:spacing w:before="0" w:beforeAutospacing="0" w:after="0" w:afterAutospacing="0"/>
        <w:textAlignment w:val="baseline"/>
        <w:rPr>
          <w:rStyle w:val="indisableselection"/>
          <w:rFonts w:ascii="Arial" w:hAnsi="Arial" w:cs="Arial"/>
          <w:color w:val="333333"/>
          <w:bdr w:val="none" w:sz="0" w:space="0" w:color="auto" w:frame="1"/>
        </w:rPr>
      </w:pPr>
      <w:r w:rsidRPr="00AB5992">
        <w:rPr>
          <w:rFonts w:ascii="Arial" w:hAnsi="Arial" w:cs="Arial"/>
          <w:color w:val="333333"/>
        </w:rPr>
        <w:t>This animation was co-produced with the</w:t>
      </w:r>
      <w:r>
        <w:rPr>
          <w:rFonts w:ascii="Arial" w:hAnsi="Arial" w:cs="Arial"/>
          <w:color w:val="333333"/>
        </w:rPr>
        <w:t xml:space="preserve"> </w:t>
      </w:r>
      <w:hyperlink r:id="rId11" w:history="1">
        <w:r w:rsidRPr="00AB5992">
          <w:rPr>
            <w:rStyle w:val="Hyperlink"/>
            <w:rFonts w:ascii="Arial" w:hAnsi="Arial" w:cs="Arial"/>
            <w:color w:val="005EB8"/>
            <w:bdr w:val="none" w:sz="0" w:space="0" w:color="auto" w:frame="1"/>
          </w:rPr>
          <w:t>British Society for Immunology</w:t>
        </w:r>
      </w:hyperlink>
      <w:r>
        <w:rPr>
          <w:rFonts w:ascii="Arial" w:hAnsi="Arial" w:cs="Arial"/>
          <w:color w:val="333333"/>
        </w:rPr>
        <w:t xml:space="preserve"> </w:t>
      </w:r>
      <w:r w:rsidRPr="00AB5992">
        <w:rPr>
          <w:rFonts w:ascii="Arial" w:hAnsi="Arial" w:cs="Arial"/>
          <w:color w:val="333333"/>
        </w:rPr>
        <w:t>to help parents and carers in making informed decisions about consent or when discussing routine vaccinations with their families and children and young people.</w:t>
      </w:r>
      <w:r w:rsidR="008276FE">
        <w:rPr>
          <w:rFonts w:ascii="Arial" w:hAnsi="Arial" w:cs="Arial"/>
          <w:color w:val="333333"/>
        </w:rPr>
        <w:t xml:space="preserve"> </w:t>
      </w:r>
      <w:hyperlink r:id="rId12" w:history="1">
        <w:r w:rsidR="00E54F8A">
          <w:rPr>
            <w:rStyle w:val="Hyperlink"/>
            <w:rFonts w:ascii="Arial" w:hAnsi="Arial" w:cs="Arial"/>
            <w:bdr w:val="none" w:sz="0" w:space="0" w:color="auto" w:frame="1"/>
          </w:rPr>
          <w:t>View on YouTube</w:t>
        </w:r>
      </w:hyperlink>
    </w:p>
    <w:p w14:paraId="34F07E85" w14:textId="77777777" w:rsidR="008276FE" w:rsidRDefault="008276FE" w:rsidP="00AB5992">
      <w:pPr>
        <w:pStyle w:val="NormalWeb"/>
        <w:shd w:val="clear" w:color="auto" w:fill="FFFFFF"/>
        <w:spacing w:before="0" w:beforeAutospacing="0" w:after="0" w:afterAutospacing="0"/>
        <w:textAlignment w:val="baseline"/>
        <w:rPr>
          <w:rStyle w:val="indisableselection"/>
          <w:rFonts w:ascii="Arial" w:hAnsi="Arial" w:cs="Arial"/>
          <w:color w:val="333333"/>
          <w:bdr w:val="none" w:sz="0" w:space="0" w:color="auto" w:frame="1"/>
        </w:rPr>
      </w:pPr>
    </w:p>
    <w:p w14:paraId="74283ED4" w14:textId="40BDC6AF" w:rsidR="008276FE" w:rsidRDefault="008276FE" w:rsidP="00AB5992">
      <w:pPr>
        <w:pStyle w:val="NormalWeb"/>
        <w:shd w:val="clear" w:color="auto" w:fill="FFFFFF"/>
        <w:spacing w:before="0" w:beforeAutospacing="0" w:after="0" w:afterAutospacing="0"/>
        <w:textAlignment w:val="baseline"/>
        <w:rPr>
          <w:rStyle w:val="indisableselection"/>
          <w:rFonts w:ascii="Arial" w:hAnsi="Arial" w:cs="Arial"/>
          <w:b/>
          <w:bCs/>
          <w:color w:val="333333"/>
        </w:rPr>
      </w:pPr>
      <w:r w:rsidRPr="008276FE">
        <w:rPr>
          <w:rStyle w:val="indisableselection"/>
          <w:rFonts w:ascii="Arial" w:hAnsi="Arial" w:cs="Arial"/>
          <w:b/>
          <w:bCs/>
          <w:color w:val="333333"/>
        </w:rPr>
        <w:t>NHS vaccinations for children</w:t>
      </w:r>
      <w:r w:rsidR="00E65FC9">
        <w:rPr>
          <w:rStyle w:val="indisableselection"/>
          <w:rFonts w:ascii="Arial" w:hAnsi="Arial" w:cs="Arial"/>
          <w:b/>
          <w:bCs/>
          <w:color w:val="333333"/>
        </w:rPr>
        <w:t xml:space="preserve"> playlist (NHS Digital)</w:t>
      </w:r>
    </w:p>
    <w:p w14:paraId="0D6F7131" w14:textId="277DC699" w:rsidR="00E932B9" w:rsidRDefault="00E932B9" w:rsidP="00E932B9">
      <w:pPr>
        <w:pStyle w:val="NormalWeb"/>
        <w:shd w:val="clear" w:color="auto" w:fill="FFFFFF"/>
        <w:spacing w:before="0" w:beforeAutospacing="0" w:after="0" w:afterAutospacing="0"/>
        <w:textAlignment w:val="baseline"/>
        <w:rPr>
          <w:rStyle w:val="indisableselection"/>
          <w:rFonts w:ascii="Arial" w:hAnsi="Arial" w:cs="Arial"/>
          <w:color w:val="333333"/>
        </w:rPr>
      </w:pPr>
      <w:r w:rsidRPr="00E932B9">
        <w:rPr>
          <w:rStyle w:val="indisableselection"/>
          <w:rFonts w:ascii="Arial" w:hAnsi="Arial" w:cs="Arial"/>
          <w:color w:val="333333"/>
        </w:rPr>
        <w:t xml:space="preserve">In this </w:t>
      </w:r>
      <w:hyperlink r:id="rId13" w:history="1">
        <w:r w:rsidRPr="00E932B9">
          <w:rPr>
            <w:rStyle w:val="Hyperlink"/>
            <w:rFonts w:ascii="Arial" w:hAnsi="Arial" w:cs="Arial"/>
          </w:rPr>
          <w:t>seven video series</w:t>
        </w:r>
      </w:hyperlink>
      <w:r w:rsidRPr="00E932B9">
        <w:rPr>
          <w:rStyle w:val="indisableselection"/>
          <w:rFonts w:ascii="Arial" w:hAnsi="Arial" w:cs="Arial"/>
          <w:color w:val="333333"/>
        </w:rPr>
        <w:t xml:space="preserve">, Dr Kiran Rahim explains more about vaccinations for </w:t>
      </w:r>
      <w:r>
        <w:rPr>
          <w:rStyle w:val="indisableselection"/>
          <w:rFonts w:ascii="Arial" w:hAnsi="Arial" w:cs="Arial"/>
          <w:color w:val="333333"/>
        </w:rPr>
        <w:t>children</w:t>
      </w:r>
      <w:r w:rsidRPr="00E932B9">
        <w:rPr>
          <w:rStyle w:val="indisableselection"/>
          <w:rFonts w:ascii="Arial" w:hAnsi="Arial" w:cs="Arial"/>
          <w:color w:val="333333"/>
        </w:rPr>
        <w:t>.</w:t>
      </w:r>
      <w:r>
        <w:rPr>
          <w:rStyle w:val="indisableselection"/>
          <w:rFonts w:ascii="Arial" w:hAnsi="Arial" w:cs="Arial"/>
          <w:color w:val="333333"/>
        </w:rPr>
        <w:t xml:space="preserve"> </w:t>
      </w:r>
      <w:r w:rsidR="00374B7C">
        <w:rPr>
          <w:rStyle w:val="indisableselection"/>
          <w:rFonts w:ascii="Arial" w:hAnsi="Arial" w:cs="Arial"/>
          <w:color w:val="333333"/>
        </w:rPr>
        <w:t>The videos cover:</w:t>
      </w:r>
    </w:p>
    <w:p w14:paraId="2C81129B" w14:textId="50E721FE" w:rsidR="008029BE" w:rsidRPr="008029BE" w:rsidRDefault="008029BE" w:rsidP="008029BE">
      <w:pPr>
        <w:pStyle w:val="NormalWeb"/>
        <w:numPr>
          <w:ilvl w:val="0"/>
          <w:numId w:val="10"/>
        </w:numPr>
        <w:shd w:val="clear" w:color="auto" w:fill="FFFFFF"/>
        <w:spacing w:after="0"/>
        <w:textAlignment w:val="baseline"/>
        <w:rPr>
          <w:rStyle w:val="indisableselection"/>
          <w:rFonts w:ascii="Arial" w:hAnsi="Arial" w:cs="Arial"/>
          <w:color w:val="333333"/>
        </w:rPr>
      </w:pPr>
      <w:r w:rsidRPr="008029BE">
        <w:rPr>
          <w:rStyle w:val="indisableselection"/>
          <w:rFonts w:ascii="Arial" w:hAnsi="Arial" w:cs="Arial"/>
          <w:color w:val="333333"/>
        </w:rPr>
        <w:t>Why you should get your child vaccinated</w:t>
      </w:r>
    </w:p>
    <w:p w14:paraId="2786C715" w14:textId="2FCBCB9B" w:rsidR="008029BE" w:rsidRPr="008029BE" w:rsidRDefault="008029BE" w:rsidP="008029BE">
      <w:pPr>
        <w:pStyle w:val="NormalWeb"/>
        <w:numPr>
          <w:ilvl w:val="0"/>
          <w:numId w:val="10"/>
        </w:numPr>
        <w:shd w:val="clear" w:color="auto" w:fill="FFFFFF"/>
        <w:spacing w:after="0"/>
        <w:textAlignment w:val="baseline"/>
        <w:rPr>
          <w:rStyle w:val="indisableselection"/>
          <w:rFonts w:ascii="Arial" w:hAnsi="Arial" w:cs="Arial"/>
          <w:color w:val="333333"/>
        </w:rPr>
      </w:pPr>
      <w:r w:rsidRPr="008029BE">
        <w:rPr>
          <w:rStyle w:val="indisableselection"/>
          <w:rFonts w:ascii="Arial" w:hAnsi="Arial" w:cs="Arial"/>
          <w:color w:val="333333"/>
        </w:rPr>
        <w:t>Types of vaccines for children</w:t>
      </w:r>
    </w:p>
    <w:p w14:paraId="3CA39DF4" w14:textId="49524C5C" w:rsidR="008029BE" w:rsidRPr="008029BE" w:rsidRDefault="008029BE" w:rsidP="008029BE">
      <w:pPr>
        <w:pStyle w:val="NormalWeb"/>
        <w:numPr>
          <w:ilvl w:val="0"/>
          <w:numId w:val="10"/>
        </w:numPr>
        <w:shd w:val="clear" w:color="auto" w:fill="FFFFFF"/>
        <w:spacing w:after="0"/>
        <w:textAlignment w:val="baseline"/>
        <w:rPr>
          <w:rStyle w:val="indisableselection"/>
          <w:rFonts w:ascii="Arial" w:hAnsi="Arial" w:cs="Arial"/>
          <w:color w:val="333333"/>
        </w:rPr>
      </w:pPr>
      <w:r w:rsidRPr="008029BE">
        <w:rPr>
          <w:rStyle w:val="indisableselection"/>
          <w:rFonts w:ascii="Arial" w:hAnsi="Arial" w:cs="Arial"/>
          <w:color w:val="333333"/>
        </w:rPr>
        <w:t>Why your child needs more than one vaccine dose</w:t>
      </w:r>
    </w:p>
    <w:p w14:paraId="4AD6CAEB" w14:textId="772BF9AF" w:rsidR="008029BE" w:rsidRPr="008029BE" w:rsidRDefault="008029BE" w:rsidP="008029BE">
      <w:pPr>
        <w:pStyle w:val="NormalWeb"/>
        <w:numPr>
          <w:ilvl w:val="0"/>
          <w:numId w:val="10"/>
        </w:numPr>
        <w:shd w:val="clear" w:color="auto" w:fill="FFFFFF"/>
        <w:spacing w:after="0"/>
        <w:textAlignment w:val="baseline"/>
        <w:rPr>
          <w:rStyle w:val="indisableselection"/>
          <w:rFonts w:ascii="Arial" w:hAnsi="Arial" w:cs="Arial"/>
          <w:color w:val="333333"/>
        </w:rPr>
      </w:pPr>
      <w:r w:rsidRPr="008029BE">
        <w:rPr>
          <w:rStyle w:val="indisableselection"/>
          <w:rFonts w:ascii="Arial" w:hAnsi="Arial" w:cs="Arial"/>
          <w:color w:val="333333"/>
        </w:rPr>
        <w:t>Does my child need the polio vaccine?</w:t>
      </w:r>
    </w:p>
    <w:p w14:paraId="40FBB19F" w14:textId="48B45A7E" w:rsidR="008029BE" w:rsidRPr="008029BE" w:rsidRDefault="008029BE" w:rsidP="008029BE">
      <w:pPr>
        <w:pStyle w:val="NormalWeb"/>
        <w:numPr>
          <w:ilvl w:val="0"/>
          <w:numId w:val="10"/>
        </w:numPr>
        <w:shd w:val="clear" w:color="auto" w:fill="FFFFFF"/>
        <w:spacing w:after="0"/>
        <w:textAlignment w:val="baseline"/>
        <w:rPr>
          <w:rStyle w:val="indisableselection"/>
          <w:rFonts w:ascii="Arial" w:hAnsi="Arial" w:cs="Arial"/>
          <w:color w:val="333333"/>
        </w:rPr>
      </w:pPr>
      <w:r w:rsidRPr="008029BE">
        <w:rPr>
          <w:rStyle w:val="indisableselection"/>
          <w:rFonts w:ascii="Arial" w:hAnsi="Arial" w:cs="Arial"/>
          <w:color w:val="333333"/>
        </w:rPr>
        <w:t>Are measles, mumps, and rubella (MMR) serious in children?</w:t>
      </w:r>
    </w:p>
    <w:p w14:paraId="51F70B3F" w14:textId="1BA758E3" w:rsidR="008029BE" w:rsidRPr="008029BE" w:rsidRDefault="008029BE" w:rsidP="008029BE">
      <w:pPr>
        <w:pStyle w:val="NormalWeb"/>
        <w:numPr>
          <w:ilvl w:val="0"/>
          <w:numId w:val="10"/>
        </w:numPr>
        <w:shd w:val="clear" w:color="auto" w:fill="FFFFFF"/>
        <w:spacing w:after="0"/>
        <w:textAlignment w:val="baseline"/>
        <w:rPr>
          <w:rStyle w:val="indisableselection"/>
          <w:rFonts w:ascii="Arial" w:hAnsi="Arial" w:cs="Arial"/>
          <w:color w:val="333333"/>
        </w:rPr>
      </w:pPr>
      <w:r w:rsidRPr="008029BE">
        <w:rPr>
          <w:rStyle w:val="indisableselection"/>
          <w:rFonts w:ascii="Arial" w:hAnsi="Arial" w:cs="Arial"/>
          <w:color w:val="333333"/>
        </w:rPr>
        <w:t>Is the MMR vaccine safe for children?</w:t>
      </w:r>
    </w:p>
    <w:p w14:paraId="03966D0E" w14:textId="46E9E7C8" w:rsidR="008029BE" w:rsidRPr="008029BE" w:rsidRDefault="008029BE" w:rsidP="008029BE">
      <w:pPr>
        <w:pStyle w:val="NormalWeb"/>
        <w:numPr>
          <w:ilvl w:val="0"/>
          <w:numId w:val="10"/>
        </w:numPr>
        <w:shd w:val="clear" w:color="auto" w:fill="FFFFFF"/>
        <w:spacing w:after="0"/>
        <w:textAlignment w:val="baseline"/>
        <w:rPr>
          <w:rStyle w:val="indisableselection"/>
          <w:rFonts w:ascii="Arial" w:hAnsi="Arial" w:cs="Arial"/>
          <w:color w:val="333333"/>
        </w:rPr>
      </w:pPr>
      <w:r w:rsidRPr="008029BE">
        <w:rPr>
          <w:rStyle w:val="indisableselection"/>
          <w:rFonts w:ascii="Arial" w:hAnsi="Arial" w:cs="Arial"/>
          <w:color w:val="333333"/>
        </w:rPr>
        <w:t>How to check your child’s vaccination record</w:t>
      </w:r>
    </w:p>
    <w:p w14:paraId="59910CB3" w14:textId="671EA00B" w:rsidR="00FE7F25" w:rsidRPr="00862A82" w:rsidRDefault="009970E5">
      <w:pPr>
        <w:rPr>
          <w:color w:val="000000"/>
          <w:lang w:eastAsia="en-GB"/>
        </w:rPr>
      </w:pPr>
      <w:r>
        <w:rPr>
          <w:rFonts w:ascii="Arial" w:hAnsi="Arial" w:cs="Arial"/>
          <w:sz w:val="24"/>
          <w:szCs w:val="24"/>
        </w:rPr>
        <w:t xml:space="preserve">You can also follow and repost us at on </w:t>
      </w:r>
      <w:hyperlink r:id="rId14" w:history="1">
        <w:r w:rsidRPr="0094616E">
          <w:rPr>
            <w:rStyle w:val="Hyperlink"/>
            <w:rFonts w:ascii="Arial" w:hAnsi="Arial" w:cs="Arial"/>
            <w:sz w:val="24"/>
            <w:szCs w:val="24"/>
          </w:rPr>
          <w:t>Instagram</w:t>
        </w:r>
      </w:hyperlink>
      <w:r>
        <w:rPr>
          <w:rFonts w:ascii="Arial" w:hAnsi="Arial" w:cs="Arial"/>
          <w:sz w:val="24"/>
          <w:szCs w:val="24"/>
        </w:rPr>
        <w:t xml:space="preserve">, </w:t>
      </w:r>
      <w:hyperlink r:id="rId15" w:history="1">
        <w:r w:rsidRPr="00FD44FF">
          <w:rPr>
            <w:rStyle w:val="Hyperlink"/>
            <w:rFonts w:ascii="Arial" w:hAnsi="Arial" w:cs="Arial"/>
            <w:sz w:val="24"/>
            <w:szCs w:val="24"/>
          </w:rPr>
          <w:t>Twitter</w:t>
        </w:r>
      </w:hyperlink>
      <w:r>
        <w:rPr>
          <w:rFonts w:ascii="Arial" w:hAnsi="Arial" w:cs="Arial"/>
          <w:sz w:val="24"/>
          <w:szCs w:val="24"/>
        </w:rPr>
        <w:t xml:space="preserve"> and </w:t>
      </w:r>
      <w:hyperlink r:id="rId16" w:history="1">
        <w:r w:rsidR="00862A82" w:rsidRPr="005B5C7B">
          <w:rPr>
            <w:rStyle w:val="Hyperlink"/>
            <w:rFonts w:ascii="Arial" w:hAnsi="Arial" w:cs="Arial"/>
            <w:sz w:val="24"/>
            <w:szCs w:val="24"/>
          </w:rPr>
          <w:t>Facebook</w:t>
        </w:r>
      </w:hyperlink>
      <w:r w:rsidR="00862A82">
        <w:rPr>
          <w:rFonts w:ascii="Arial" w:hAnsi="Arial" w:cs="Arial"/>
          <w:sz w:val="24"/>
          <w:szCs w:val="24"/>
        </w:rPr>
        <w:t xml:space="preserve">. </w:t>
      </w:r>
      <w:r w:rsidR="00FE7F25">
        <w:rPr>
          <w:rFonts w:ascii="Arial" w:hAnsi="Arial" w:cs="Arial"/>
          <w:b/>
          <w:bCs/>
          <w:sz w:val="28"/>
          <w:szCs w:val="28"/>
        </w:rPr>
        <w:br w:type="page"/>
      </w:r>
    </w:p>
    <w:p w14:paraId="205C55FE" w14:textId="7E212B8F" w:rsidR="006535F7" w:rsidRDefault="006535F7">
      <w:pPr>
        <w:rPr>
          <w:rFonts w:ascii="Arial" w:hAnsi="Arial" w:cs="Arial"/>
          <w:b/>
          <w:bCs/>
          <w:sz w:val="28"/>
          <w:szCs w:val="28"/>
        </w:rPr>
      </w:pPr>
      <w:r>
        <w:rPr>
          <w:rFonts w:ascii="Arial" w:hAnsi="Arial" w:cs="Arial"/>
          <w:b/>
          <w:bCs/>
          <w:sz w:val="28"/>
          <w:szCs w:val="28"/>
        </w:rPr>
        <w:lastRenderedPageBreak/>
        <w:t>Key messages</w:t>
      </w:r>
    </w:p>
    <w:p w14:paraId="2C32260B" w14:textId="77777777" w:rsidR="008A6BA8" w:rsidRPr="00E92464" w:rsidRDefault="008A6BA8" w:rsidP="008A6BA8">
      <w:pPr>
        <w:rPr>
          <w:rFonts w:ascii="Arial" w:hAnsi="Arial" w:cs="Arial"/>
          <w:sz w:val="24"/>
          <w:szCs w:val="24"/>
        </w:rPr>
      </w:pPr>
      <w:r>
        <w:rPr>
          <w:rFonts w:ascii="Arial" w:hAnsi="Arial" w:cs="Arial"/>
          <w:sz w:val="24"/>
          <w:szCs w:val="24"/>
        </w:rPr>
        <w:t>Condition specific messaging:</w:t>
      </w:r>
    </w:p>
    <w:p w14:paraId="1AEA388F" w14:textId="77777777" w:rsidR="008A6BA8" w:rsidRDefault="008A6BA8" w:rsidP="008A6BA8">
      <w:pPr>
        <w:pStyle w:val="ListParagraph"/>
        <w:numPr>
          <w:ilvl w:val="0"/>
          <w:numId w:val="4"/>
        </w:numPr>
        <w:rPr>
          <w:rFonts w:ascii="Arial" w:hAnsi="Arial" w:cs="Arial"/>
          <w:sz w:val="24"/>
          <w:szCs w:val="24"/>
        </w:rPr>
      </w:pPr>
      <w:r w:rsidRPr="00B24CE2">
        <w:rPr>
          <w:rFonts w:ascii="Arial" w:hAnsi="Arial" w:cs="Arial"/>
          <w:sz w:val="24"/>
          <w:szCs w:val="24"/>
        </w:rPr>
        <w:t xml:space="preserve">Polio is a serious virus that can cause paralysis or even death. There is no cure for polio. Vaccination is the only protection. </w:t>
      </w:r>
    </w:p>
    <w:p w14:paraId="26888125" w14:textId="77777777" w:rsidR="008A6BA8" w:rsidRDefault="008A6BA8" w:rsidP="008A6BA8">
      <w:pPr>
        <w:pStyle w:val="ListParagraph"/>
        <w:numPr>
          <w:ilvl w:val="0"/>
          <w:numId w:val="4"/>
        </w:numPr>
        <w:rPr>
          <w:rFonts w:ascii="Arial" w:hAnsi="Arial" w:cs="Arial"/>
          <w:sz w:val="24"/>
          <w:szCs w:val="24"/>
        </w:rPr>
      </w:pPr>
      <w:r w:rsidRPr="00B24CE2">
        <w:rPr>
          <w:rFonts w:ascii="Arial" w:hAnsi="Arial" w:cs="Arial"/>
          <w:sz w:val="24"/>
          <w:szCs w:val="24"/>
        </w:rPr>
        <w:t>Measles spreads easily and can cause serious illnesses including pneumonia and meningitis.</w:t>
      </w:r>
    </w:p>
    <w:p w14:paraId="5DCF2EF3" w14:textId="77777777" w:rsidR="008A6BA8" w:rsidRDefault="008A6BA8" w:rsidP="008A6BA8">
      <w:pPr>
        <w:pStyle w:val="ListParagraph"/>
        <w:numPr>
          <w:ilvl w:val="0"/>
          <w:numId w:val="4"/>
        </w:numPr>
        <w:rPr>
          <w:rFonts w:ascii="Arial" w:hAnsi="Arial" w:cs="Arial"/>
          <w:sz w:val="24"/>
          <w:szCs w:val="24"/>
        </w:rPr>
      </w:pPr>
      <w:r w:rsidRPr="00B24CE2">
        <w:rPr>
          <w:rFonts w:ascii="Arial" w:hAnsi="Arial" w:cs="Arial"/>
          <w:sz w:val="24"/>
          <w:szCs w:val="24"/>
        </w:rPr>
        <w:t>Mumps spreads easily and in rare cases can cause serious illnesses including meningitis.</w:t>
      </w:r>
      <w:r>
        <w:rPr>
          <w:rFonts w:ascii="Arial" w:hAnsi="Arial" w:cs="Arial"/>
          <w:sz w:val="24"/>
          <w:szCs w:val="24"/>
        </w:rPr>
        <w:t xml:space="preserve"> </w:t>
      </w:r>
      <w:r w:rsidRPr="00B24CE2">
        <w:rPr>
          <w:rFonts w:ascii="Arial" w:hAnsi="Arial" w:cs="Arial"/>
          <w:sz w:val="24"/>
          <w:szCs w:val="24"/>
        </w:rPr>
        <w:t>There is no cure for mumps. Vaccination is the only protection.</w:t>
      </w:r>
    </w:p>
    <w:p w14:paraId="7048F731" w14:textId="77777777" w:rsidR="008A6BA8" w:rsidRDefault="008A6BA8" w:rsidP="008A6BA8">
      <w:pPr>
        <w:pStyle w:val="ListParagraph"/>
        <w:numPr>
          <w:ilvl w:val="0"/>
          <w:numId w:val="4"/>
        </w:numPr>
        <w:rPr>
          <w:rFonts w:ascii="Arial" w:hAnsi="Arial" w:cs="Arial"/>
          <w:sz w:val="24"/>
          <w:szCs w:val="24"/>
        </w:rPr>
      </w:pPr>
      <w:r w:rsidRPr="00B647E9">
        <w:rPr>
          <w:rFonts w:ascii="Arial" w:hAnsi="Arial" w:cs="Arial"/>
          <w:sz w:val="24"/>
          <w:szCs w:val="24"/>
        </w:rPr>
        <w:t>Rubella can make your child feel very unwell and if they come into contact with someone who is pregnant, there can be complications for the unborn baby.</w:t>
      </w:r>
      <w:r>
        <w:rPr>
          <w:rFonts w:ascii="Arial" w:hAnsi="Arial" w:cs="Arial"/>
          <w:sz w:val="24"/>
          <w:szCs w:val="24"/>
        </w:rPr>
        <w:t xml:space="preserve"> </w:t>
      </w:r>
      <w:r w:rsidRPr="00B647E9">
        <w:rPr>
          <w:rFonts w:ascii="Arial" w:hAnsi="Arial" w:cs="Arial"/>
          <w:sz w:val="24"/>
          <w:szCs w:val="24"/>
        </w:rPr>
        <w:t>There is no cure for rubella. Vaccination is the only protection.</w:t>
      </w:r>
    </w:p>
    <w:p w14:paraId="3F5A456D" w14:textId="0ED27BB9" w:rsidR="00956A18" w:rsidRDefault="00956A18" w:rsidP="00956A18">
      <w:pPr>
        <w:rPr>
          <w:rFonts w:ascii="Arial" w:hAnsi="Arial" w:cs="Arial"/>
          <w:sz w:val="24"/>
          <w:szCs w:val="24"/>
        </w:rPr>
      </w:pPr>
      <w:r>
        <w:rPr>
          <w:rFonts w:ascii="Arial" w:hAnsi="Arial" w:cs="Arial"/>
          <w:sz w:val="24"/>
          <w:szCs w:val="24"/>
        </w:rPr>
        <w:t>The vaccinations:</w:t>
      </w:r>
    </w:p>
    <w:p w14:paraId="77E61155" w14:textId="77777777" w:rsidR="00956A18" w:rsidRDefault="00956A18" w:rsidP="00956A18">
      <w:pPr>
        <w:pStyle w:val="ListParagraph"/>
        <w:numPr>
          <w:ilvl w:val="0"/>
          <w:numId w:val="5"/>
        </w:numPr>
        <w:rPr>
          <w:rFonts w:ascii="Arial" w:eastAsia="Times New Roman" w:hAnsi="Arial" w:cs="Arial"/>
          <w:color w:val="212B32"/>
          <w:sz w:val="24"/>
          <w:szCs w:val="24"/>
        </w:rPr>
      </w:pPr>
      <w:r w:rsidRPr="004F430F">
        <w:rPr>
          <w:rFonts w:ascii="Arial" w:eastAsia="Times New Roman" w:hAnsi="Arial" w:cs="Arial"/>
          <w:color w:val="212B32"/>
          <w:sz w:val="24"/>
          <w:szCs w:val="24"/>
        </w:rPr>
        <w:t xml:space="preserve">The best way to protect your child is to make sure they are fully up to date with vaccinations. </w:t>
      </w:r>
    </w:p>
    <w:p w14:paraId="5033EF67" w14:textId="77777777" w:rsidR="00956A18" w:rsidRDefault="00956A18" w:rsidP="00956A18">
      <w:pPr>
        <w:pStyle w:val="ListParagraph"/>
        <w:numPr>
          <w:ilvl w:val="0"/>
          <w:numId w:val="5"/>
        </w:numPr>
        <w:rPr>
          <w:rFonts w:ascii="Arial" w:eastAsia="Times New Roman" w:hAnsi="Arial" w:cs="Arial"/>
          <w:color w:val="212B32"/>
          <w:sz w:val="24"/>
          <w:szCs w:val="24"/>
        </w:rPr>
      </w:pPr>
      <w:r w:rsidRPr="004F430F">
        <w:rPr>
          <w:rFonts w:ascii="Arial" w:eastAsia="Times New Roman" w:hAnsi="Arial" w:cs="Arial"/>
          <w:color w:val="212B32"/>
          <w:sz w:val="24"/>
          <w:szCs w:val="24"/>
        </w:rPr>
        <w:t>These vaccines will increase your child’s protection and have been safely given to millions of children.</w:t>
      </w:r>
    </w:p>
    <w:p w14:paraId="73741044" w14:textId="77777777" w:rsidR="00956A18" w:rsidRPr="00E67DDA" w:rsidRDefault="00956A18" w:rsidP="00956A18">
      <w:pPr>
        <w:pStyle w:val="ListParagraph"/>
        <w:numPr>
          <w:ilvl w:val="0"/>
          <w:numId w:val="5"/>
        </w:numPr>
        <w:rPr>
          <w:rFonts w:ascii="Arial" w:eastAsia="Times New Roman" w:hAnsi="Arial" w:cs="Arial"/>
          <w:color w:val="212B32"/>
          <w:sz w:val="24"/>
          <w:szCs w:val="24"/>
        </w:rPr>
      </w:pPr>
      <w:r w:rsidRPr="008A6BA8">
        <w:rPr>
          <w:rFonts w:ascii="Arial" w:hAnsi="Arial" w:cs="Arial"/>
          <w:sz w:val="24"/>
          <w:szCs w:val="24"/>
        </w:rPr>
        <w:t>The vaccine(s) your child is offered will be the right one for their age. Please check their red book or visit nhs.uk/childvaccines for more information.</w:t>
      </w:r>
    </w:p>
    <w:p w14:paraId="3A40079D" w14:textId="69E0157D" w:rsidR="008A6BA8" w:rsidRDefault="001519E3" w:rsidP="008A6BA8">
      <w:pPr>
        <w:rPr>
          <w:rFonts w:ascii="Arial" w:hAnsi="Arial" w:cs="Arial"/>
          <w:sz w:val="24"/>
          <w:szCs w:val="24"/>
        </w:rPr>
      </w:pPr>
      <w:r>
        <w:rPr>
          <w:rFonts w:ascii="Arial" w:hAnsi="Arial" w:cs="Arial"/>
          <w:sz w:val="24"/>
          <w:szCs w:val="24"/>
        </w:rPr>
        <w:t xml:space="preserve">The </w:t>
      </w:r>
      <w:r w:rsidR="008A6BA8">
        <w:rPr>
          <w:rFonts w:ascii="Arial" w:hAnsi="Arial" w:cs="Arial"/>
          <w:sz w:val="24"/>
          <w:szCs w:val="24"/>
        </w:rPr>
        <w:t>London-</w:t>
      </w:r>
      <w:r w:rsidR="00E87F67">
        <w:rPr>
          <w:rFonts w:ascii="Arial" w:hAnsi="Arial" w:cs="Arial"/>
          <w:sz w:val="24"/>
          <w:szCs w:val="24"/>
        </w:rPr>
        <w:t xml:space="preserve">programme </w:t>
      </w:r>
      <w:r>
        <w:rPr>
          <w:rFonts w:ascii="Arial" w:hAnsi="Arial" w:cs="Arial"/>
          <w:sz w:val="24"/>
          <w:szCs w:val="24"/>
        </w:rPr>
        <w:t>phase 2</w:t>
      </w:r>
      <w:r w:rsidR="008A6BA8">
        <w:rPr>
          <w:rFonts w:ascii="Arial" w:hAnsi="Arial" w:cs="Arial"/>
          <w:sz w:val="24"/>
          <w:szCs w:val="24"/>
        </w:rPr>
        <w:t>:</w:t>
      </w:r>
    </w:p>
    <w:p w14:paraId="599373B8" w14:textId="214BB7FB" w:rsidR="00E852FC" w:rsidRDefault="00E852FC" w:rsidP="00E852FC">
      <w:pPr>
        <w:pStyle w:val="ListParagraph"/>
        <w:numPr>
          <w:ilvl w:val="0"/>
          <w:numId w:val="6"/>
        </w:numPr>
        <w:rPr>
          <w:rFonts w:ascii="Arial" w:hAnsi="Arial" w:cs="Arial"/>
          <w:sz w:val="24"/>
          <w:szCs w:val="24"/>
        </w:rPr>
      </w:pPr>
      <w:r w:rsidRPr="00467AD6">
        <w:rPr>
          <w:rFonts w:ascii="Arial" w:hAnsi="Arial" w:cs="Arial"/>
          <w:sz w:val="24"/>
          <w:szCs w:val="24"/>
        </w:rPr>
        <w:t xml:space="preserve">London has lower rates of childhood vaccination than other regions in England and this was made worse by the </w:t>
      </w:r>
      <w:r w:rsidR="008521B1" w:rsidRPr="00467AD6">
        <w:rPr>
          <w:rFonts w:ascii="Arial" w:hAnsi="Arial" w:cs="Arial"/>
          <w:sz w:val="24"/>
          <w:szCs w:val="24"/>
        </w:rPr>
        <w:t>pandemic when</w:t>
      </w:r>
      <w:r w:rsidRPr="00467AD6">
        <w:rPr>
          <w:rFonts w:ascii="Arial" w:hAnsi="Arial" w:cs="Arial"/>
          <w:sz w:val="24"/>
          <w:szCs w:val="24"/>
        </w:rPr>
        <w:t xml:space="preserve"> many children missed their vaccinations.</w:t>
      </w:r>
    </w:p>
    <w:p w14:paraId="6D9770F9" w14:textId="59C34118" w:rsidR="00E87F67" w:rsidRDefault="00E87F67" w:rsidP="008A6BA8">
      <w:pPr>
        <w:pStyle w:val="ListParagraph"/>
        <w:numPr>
          <w:ilvl w:val="0"/>
          <w:numId w:val="6"/>
        </w:numPr>
        <w:rPr>
          <w:rFonts w:ascii="Arial" w:hAnsi="Arial" w:cs="Arial"/>
          <w:sz w:val="24"/>
          <w:szCs w:val="24"/>
        </w:rPr>
      </w:pPr>
      <w:r w:rsidRPr="00392E0F">
        <w:rPr>
          <w:rFonts w:ascii="Arial" w:hAnsi="Arial" w:cs="Arial"/>
          <w:sz w:val="24"/>
          <w:szCs w:val="24"/>
        </w:rPr>
        <w:t>Parents and carers of children aged one to 11</w:t>
      </w:r>
      <w:r>
        <w:rPr>
          <w:rFonts w:ascii="Arial" w:hAnsi="Arial" w:cs="Arial"/>
          <w:sz w:val="24"/>
          <w:szCs w:val="24"/>
        </w:rPr>
        <w:t xml:space="preserve"> </w:t>
      </w:r>
      <w:r w:rsidRPr="00392E0F">
        <w:rPr>
          <w:rFonts w:ascii="Arial" w:hAnsi="Arial" w:cs="Arial"/>
          <w:sz w:val="24"/>
          <w:szCs w:val="24"/>
        </w:rPr>
        <w:t>who are not up to date with their vaccinations, will be offered vaccinations against polio an</w:t>
      </w:r>
      <w:r>
        <w:rPr>
          <w:rFonts w:ascii="Arial" w:hAnsi="Arial" w:cs="Arial"/>
          <w:sz w:val="24"/>
          <w:szCs w:val="24"/>
        </w:rPr>
        <w:t xml:space="preserve">d </w:t>
      </w:r>
      <w:r w:rsidRPr="00392E0F">
        <w:rPr>
          <w:rFonts w:ascii="Arial" w:hAnsi="Arial" w:cs="Arial"/>
          <w:sz w:val="24"/>
          <w:szCs w:val="24"/>
        </w:rPr>
        <w:t>measles, mumps and rubella (MMR) through primary schools</w:t>
      </w:r>
      <w:r w:rsidR="001A3C26">
        <w:rPr>
          <w:rFonts w:ascii="Arial" w:hAnsi="Arial" w:cs="Arial"/>
          <w:sz w:val="24"/>
          <w:szCs w:val="24"/>
        </w:rPr>
        <w:t xml:space="preserve">, </w:t>
      </w:r>
      <w:r w:rsidRPr="00392E0F">
        <w:rPr>
          <w:rFonts w:ascii="Arial" w:hAnsi="Arial" w:cs="Arial"/>
          <w:sz w:val="24"/>
          <w:szCs w:val="24"/>
        </w:rPr>
        <w:t>community venues</w:t>
      </w:r>
      <w:r w:rsidR="001A3C26">
        <w:rPr>
          <w:rFonts w:ascii="Arial" w:hAnsi="Arial" w:cs="Arial"/>
          <w:sz w:val="24"/>
          <w:szCs w:val="24"/>
        </w:rPr>
        <w:t xml:space="preserve"> and GPs.</w:t>
      </w:r>
    </w:p>
    <w:p w14:paraId="6BFA5BAD" w14:textId="59F721B6" w:rsidR="005751FF" w:rsidRDefault="005751FF" w:rsidP="008A6BA8">
      <w:pPr>
        <w:pStyle w:val="ListParagraph"/>
        <w:numPr>
          <w:ilvl w:val="0"/>
          <w:numId w:val="6"/>
        </w:numPr>
        <w:rPr>
          <w:rFonts w:ascii="Arial" w:hAnsi="Arial" w:cs="Arial"/>
          <w:sz w:val="24"/>
          <w:szCs w:val="24"/>
        </w:rPr>
      </w:pPr>
      <w:r w:rsidRPr="005751FF">
        <w:rPr>
          <w:rFonts w:ascii="Arial" w:hAnsi="Arial" w:cs="Arial"/>
          <w:sz w:val="24"/>
          <w:szCs w:val="24"/>
        </w:rPr>
        <w:t>If your child has missed a polio or MMR vaccine, the local NHS will contact you to discuss what’s available in your area, or you can contact your GP.</w:t>
      </w:r>
    </w:p>
    <w:p w14:paraId="5B486635" w14:textId="5916EA96" w:rsidR="004B783C" w:rsidRPr="0079384D" w:rsidRDefault="002B0000" w:rsidP="005751FF">
      <w:pPr>
        <w:pStyle w:val="ListParagraph"/>
        <w:numPr>
          <w:ilvl w:val="1"/>
          <w:numId w:val="6"/>
        </w:numPr>
        <w:rPr>
          <w:rFonts w:ascii="Arial" w:hAnsi="Arial" w:cs="Arial"/>
          <w:sz w:val="24"/>
          <w:szCs w:val="24"/>
        </w:rPr>
      </w:pPr>
      <w:r>
        <w:rPr>
          <w:rFonts w:ascii="Arial" w:hAnsi="Arial" w:cs="Arial"/>
          <w:sz w:val="24"/>
          <w:szCs w:val="24"/>
        </w:rPr>
        <w:t xml:space="preserve">If your child </w:t>
      </w:r>
      <w:r w:rsidR="0079384D">
        <w:rPr>
          <w:rFonts w:ascii="Arial" w:hAnsi="Arial" w:cs="Arial"/>
          <w:sz w:val="24"/>
          <w:szCs w:val="24"/>
        </w:rPr>
        <w:t>is 4-11</w:t>
      </w:r>
      <w:r w:rsidR="00CF3D1D">
        <w:rPr>
          <w:rFonts w:ascii="Arial" w:hAnsi="Arial" w:cs="Arial"/>
          <w:sz w:val="24"/>
          <w:szCs w:val="24"/>
        </w:rPr>
        <w:t>,</w:t>
      </w:r>
      <w:r>
        <w:rPr>
          <w:rFonts w:ascii="Arial" w:hAnsi="Arial" w:cs="Arial"/>
          <w:sz w:val="24"/>
          <w:szCs w:val="24"/>
        </w:rPr>
        <w:t xml:space="preserve"> a</w:t>
      </w:r>
      <w:r w:rsidR="000757E0" w:rsidRPr="0079384D">
        <w:rPr>
          <w:rFonts w:ascii="Arial" w:hAnsi="Arial" w:cs="Arial"/>
          <w:sz w:val="24"/>
          <w:szCs w:val="24"/>
        </w:rPr>
        <w:t xml:space="preserve"> registered healthcare professional will </w:t>
      </w:r>
      <w:r w:rsidR="001A3C26">
        <w:rPr>
          <w:rFonts w:ascii="Arial" w:hAnsi="Arial" w:cs="Arial"/>
          <w:sz w:val="24"/>
          <w:szCs w:val="24"/>
        </w:rPr>
        <w:t xml:space="preserve">contact you </w:t>
      </w:r>
      <w:r w:rsidR="000757E0" w:rsidRPr="0079384D">
        <w:rPr>
          <w:rFonts w:ascii="Arial" w:hAnsi="Arial" w:cs="Arial"/>
          <w:sz w:val="24"/>
          <w:szCs w:val="24"/>
        </w:rPr>
        <w:t>to talk</w:t>
      </w:r>
      <w:r w:rsidR="001A3C26">
        <w:rPr>
          <w:rFonts w:ascii="Arial" w:hAnsi="Arial" w:cs="Arial"/>
          <w:sz w:val="24"/>
          <w:szCs w:val="24"/>
        </w:rPr>
        <w:t xml:space="preserve"> you </w:t>
      </w:r>
      <w:r w:rsidR="000757E0" w:rsidRPr="0079384D">
        <w:rPr>
          <w:rFonts w:ascii="Arial" w:hAnsi="Arial" w:cs="Arial"/>
          <w:sz w:val="24"/>
          <w:szCs w:val="24"/>
        </w:rPr>
        <w:t xml:space="preserve">through the local offer, explain the consent process, answer any questions and arrange an appointment. </w:t>
      </w:r>
    </w:p>
    <w:p w14:paraId="3EF170BE" w14:textId="1A24DE0A" w:rsidR="001A3C26" w:rsidRDefault="001A3C26" w:rsidP="005751FF">
      <w:pPr>
        <w:pStyle w:val="ListParagraph"/>
        <w:numPr>
          <w:ilvl w:val="1"/>
          <w:numId w:val="6"/>
        </w:numPr>
        <w:rPr>
          <w:rFonts w:ascii="Arial" w:hAnsi="Arial" w:cs="Arial"/>
          <w:sz w:val="24"/>
          <w:szCs w:val="24"/>
        </w:rPr>
      </w:pPr>
      <w:r>
        <w:rPr>
          <w:rFonts w:ascii="Arial" w:hAnsi="Arial" w:cs="Arial"/>
          <w:sz w:val="24"/>
          <w:szCs w:val="24"/>
        </w:rPr>
        <w:t xml:space="preserve">If your child is aged 1-4, </w:t>
      </w:r>
      <w:r w:rsidRPr="0079384D">
        <w:rPr>
          <w:rFonts w:ascii="Arial" w:hAnsi="Arial" w:cs="Arial"/>
          <w:sz w:val="24"/>
          <w:szCs w:val="24"/>
        </w:rPr>
        <w:t>check your child’s red book and contact your GP to book an appointment for any missed vaccinations.</w:t>
      </w:r>
    </w:p>
    <w:p w14:paraId="08A24C38" w14:textId="04F6605D" w:rsidR="000757E0" w:rsidRDefault="008C40BD" w:rsidP="006103B0">
      <w:pPr>
        <w:pStyle w:val="ListParagraph"/>
        <w:numPr>
          <w:ilvl w:val="0"/>
          <w:numId w:val="6"/>
        </w:numPr>
        <w:rPr>
          <w:rFonts w:ascii="Arial" w:hAnsi="Arial" w:cs="Arial"/>
          <w:sz w:val="24"/>
          <w:szCs w:val="24"/>
        </w:rPr>
      </w:pPr>
      <w:r>
        <w:rPr>
          <w:rFonts w:ascii="Arial" w:hAnsi="Arial" w:cs="Arial"/>
          <w:sz w:val="24"/>
          <w:szCs w:val="24"/>
        </w:rPr>
        <w:t xml:space="preserve">Adults and children </w:t>
      </w:r>
      <w:r w:rsidR="00514D9D">
        <w:rPr>
          <w:rFonts w:ascii="Arial" w:hAnsi="Arial" w:cs="Arial"/>
          <w:sz w:val="24"/>
          <w:szCs w:val="24"/>
        </w:rPr>
        <w:t xml:space="preserve">of any age can contact their </w:t>
      </w:r>
      <w:r w:rsidR="00956A18">
        <w:rPr>
          <w:rFonts w:ascii="Arial" w:hAnsi="Arial" w:cs="Arial"/>
          <w:sz w:val="24"/>
          <w:szCs w:val="24"/>
        </w:rPr>
        <w:t xml:space="preserve">GP to book missed vaccinations at any time. </w:t>
      </w:r>
    </w:p>
    <w:p w14:paraId="1D15EB8B" w14:textId="55357F9C" w:rsidR="00D55854" w:rsidRPr="009509DB" w:rsidRDefault="00D55854">
      <w:pPr>
        <w:rPr>
          <w:rFonts w:ascii="Arial" w:hAnsi="Arial" w:cs="Arial"/>
          <w:b/>
          <w:bCs/>
          <w:sz w:val="24"/>
          <w:szCs w:val="24"/>
        </w:rPr>
      </w:pPr>
      <w:r w:rsidRPr="009509DB">
        <w:rPr>
          <w:rFonts w:ascii="Arial" w:hAnsi="Arial" w:cs="Arial"/>
          <w:b/>
          <w:bCs/>
          <w:sz w:val="24"/>
          <w:szCs w:val="24"/>
        </w:rPr>
        <w:lastRenderedPageBreak/>
        <w:t>News article</w:t>
      </w:r>
    </w:p>
    <w:p w14:paraId="684528B7" w14:textId="233CE0A0" w:rsidR="00A9393B" w:rsidRPr="00AA6D46" w:rsidRDefault="00AA6D46" w:rsidP="00AA6D46">
      <w:pPr>
        <w:rPr>
          <w:rFonts w:ascii="Arial" w:hAnsi="Arial" w:cs="Arial"/>
          <w:sz w:val="24"/>
          <w:szCs w:val="24"/>
        </w:rPr>
      </w:pPr>
      <w:r w:rsidRPr="00AA6D46">
        <w:rPr>
          <w:rFonts w:ascii="Arial" w:hAnsi="Arial" w:cs="Arial"/>
          <w:b/>
          <w:bCs/>
          <w:sz w:val="24"/>
          <w:szCs w:val="24"/>
        </w:rPr>
        <w:t>Children in London offered polio and MMR vaccinations through primary schools</w:t>
      </w:r>
      <w:r>
        <w:rPr>
          <w:rFonts w:ascii="Arial" w:hAnsi="Arial" w:cs="Arial"/>
          <w:b/>
          <w:bCs/>
          <w:sz w:val="24"/>
          <w:szCs w:val="24"/>
        </w:rPr>
        <w:br/>
      </w:r>
      <w:r w:rsidR="009D06EC" w:rsidRPr="00AA6D46">
        <w:rPr>
          <w:rFonts w:ascii="Arial" w:hAnsi="Arial" w:cs="Arial"/>
          <w:sz w:val="24"/>
          <w:szCs w:val="24"/>
        </w:rPr>
        <w:t>From May 2023, p</w:t>
      </w:r>
      <w:r w:rsidR="00A9393B" w:rsidRPr="00AA6D46">
        <w:rPr>
          <w:rFonts w:ascii="Arial" w:hAnsi="Arial" w:cs="Arial"/>
          <w:sz w:val="24"/>
          <w:szCs w:val="24"/>
        </w:rPr>
        <w:t xml:space="preserve">arents and </w:t>
      </w:r>
      <w:r w:rsidR="001513A7" w:rsidRPr="00AA6D46">
        <w:rPr>
          <w:rFonts w:ascii="Arial" w:hAnsi="Arial" w:cs="Arial"/>
          <w:sz w:val="24"/>
          <w:szCs w:val="24"/>
        </w:rPr>
        <w:t>guardians</w:t>
      </w:r>
      <w:r w:rsidR="00A9393B" w:rsidRPr="00AA6D46">
        <w:rPr>
          <w:rFonts w:ascii="Arial" w:hAnsi="Arial" w:cs="Arial"/>
          <w:sz w:val="24"/>
          <w:szCs w:val="24"/>
        </w:rPr>
        <w:t xml:space="preserve"> of</w:t>
      </w:r>
      <w:r w:rsidR="001513A7" w:rsidRPr="00AA6D46">
        <w:rPr>
          <w:rFonts w:ascii="Arial" w:hAnsi="Arial" w:cs="Arial"/>
          <w:sz w:val="24"/>
          <w:szCs w:val="24"/>
        </w:rPr>
        <w:t xml:space="preserve"> </w:t>
      </w:r>
      <w:r w:rsidR="00A9393B" w:rsidRPr="00AA6D46">
        <w:rPr>
          <w:rFonts w:ascii="Arial" w:hAnsi="Arial" w:cs="Arial"/>
          <w:sz w:val="24"/>
          <w:szCs w:val="24"/>
        </w:rPr>
        <w:t xml:space="preserve">children aged one to 11, who are not up to date with their vaccinations, will be offered vaccinations </w:t>
      </w:r>
      <w:r w:rsidR="003A27D4" w:rsidRPr="00AA6D46">
        <w:rPr>
          <w:rFonts w:ascii="Arial" w:hAnsi="Arial" w:cs="Arial"/>
          <w:sz w:val="24"/>
          <w:szCs w:val="24"/>
        </w:rPr>
        <w:t xml:space="preserve">for their children </w:t>
      </w:r>
      <w:r w:rsidR="00A9393B" w:rsidRPr="00AA6D46">
        <w:rPr>
          <w:rFonts w:ascii="Arial" w:hAnsi="Arial" w:cs="Arial"/>
          <w:sz w:val="24"/>
          <w:szCs w:val="24"/>
        </w:rPr>
        <w:t xml:space="preserve">against polio and measles, mumps and rubella (MMR) through primary schools and community venues. </w:t>
      </w:r>
      <w:r w:rsidR="003E3EA7" w:rsidRPr="00AA6D46">
        <w:rPr>
          <w:rFonts w:ascii="Arial" w:hAnsi="Arial" w:cs="Arial"/>
          <w:sz w:val="24"/>
          <w:szCs w:val="24"/>
        </w:rPr>
        <w:t>They can also contact their GP surgery at any time to get their children up to date with their vaccinations.</w:t>
      </w:r>
    </w:p>
    <w:p w14:paraId="797E8161" w14:textId="1FE90ECE" w:rsidR="00A9393B" w:rsidRPr="000F4E01" w:rsidRDefault="00A9393B" w:rsidP="00A9393B">
      <w:pPr>
        <w:rPr>
          <w:rFonts w:ascii="Arial" w:hAnsi="Arial" w:cs="Arial"/>
          <w:sz w:val="24"/>
          <w:szCs w:val="24"/>
        </w:rPr>
      </w:pPr>
      <w:r w:rsidRPr="00CE4428">
        <w:rPr>
          <w:rFonts w:ascii="Arial" w:hAnsi="Arial" w:cs="Arial"/>
          <w:sz w:val="24"/>
          <w:szCs w:val="24"/>
        </w:rPr>
        <w:t xml:space="preserve">Polio and measles currently pose a particular threat to the capital. </w:t>
      </w:r>
      <w:r w:rsidR="00CE4428" w:rsidRPr="00CE4428">
        <w:rPr>
          <w:rFonts w:ascii="Arial" w:hAnsi="Arial" w:cs="Arial"/>
          <w:sz w:val="24"/>
          <w:szCs w:val="24"/>
        </w:rPr>
        <w:t>Polio is a serious virus that can cause paralysis or even death. There is no cure for polio</w:t>
      </w:r>
      <w:r w:rsidR="00BD6DDB">
        <w:rPr>
          <w:rFonts w:ascii="Arial" w:hAnsi="Arial" w:cs="Arial"/>
          <w:sz w:val="24"/>
          <w:szCs w:val="24"/>
        </w:rPr>
        <w:t>; v</w:t>
      </w:r>
      <w:r w:rsidR="00CE4428" w:rsidRPr="00CE4428">
        <w:rPr>
          <w:rFonts w:ascii="Arial" w:hAnsi="Arial" w:cs="Arial"/>
          <w:sz w:val="24"/>
          <w:szCs w:val="24"/>
        </w:rPr>
        <w:t xml:space="preserve">accination is the only protection. </w:t>
      </w:r>
      <w:r w:rsidR="00C4656C" w:rsidRPr="00C4656C">
        <w:rPr>
          <w:rFonts w:ascii="Arial" w:hAnsi="Arial" w:cs="Arial"/>
          <w:sz w:val="24"/>
          <w:szCs w:val="24"/>
        </w:rPr>
        <w:t>In 2022, we found</w:t>
      </w:r>
      <w:r w:rsidR="00E63890">
        <w:rPr>
          <w:rFonts w:ascii="Arial" w:hAnsi="Arial" w:cs="Arial"/>
          <w:sz w:val="24"/>
          <w:szCs w:val="24"/>
        </w:rPr>
        <w:t xml:space="preserve"> traces of the</w:t>
      </w:r>
      <w:r w:rsidR="00C4656C" w:rsidRPr="00C4656C">
        <w:rPr>
          <w:rFonts w:ascii="Arial" w:hAnsi="Arial" w:cs="Arial"/>
          <w:sz w:val="24"/>
          <w:szCs w:val="24"/>
        </w:rPr>
        <w:t xml:space="preserve"> polio virus in sewage samples in London, suggesting that the virus has been spreading between people. </w:t>
      </w:r>
      <w:r w:rsidR="000F4E01">
        <w:rPr>
          <w:rFonts w:ascii="Arial" w:hAnsi="Arial" w:cs="Arial"/>
          <w:sz w:val="24"/>
          <w:szCs w:val="24"/>
        </w:rPr>
        <w:t>While the recent booster programme in late 2022 was</w:t>
      </w:r>
      <w:r w:rsidRPr="009509DB">
        <w:rPr>
          <w:rFonts w:ascii="Arial" w:hAnsi="Arial" w:cs="Arial"/>
          <w:color w:val="212B32"/>
          <w:sz w:val="24"/>
          <w:szCs w:val="24"/>
        </w:rPr>
        <w:t xml:space="preserve"> successful in giving booster doses to around 345,000 children, </w:t>
      </w:r>
      <w:r w:rsidRPr="009509DB">
        <w:rPr>
          <w:rFonts w:ascii="Arial" w:hAnsi="Arial" w:cs="Arial"/>
          <w:color w:val="000000"/>
          <w:sz w:val="24"/>
          <w:szCs w:val="24"/>
        </w:rPr>
        <w:t>far fewer of those who were behind on their vaccination schedule came forward</w:t>
      </w:r>
      <w:r w:rsidR="000F4E01">
        <w:rPr>
          <w:rFonts w:ascii="Arial" w:hAnsi="Arial" w:cs="Arial"/>
          <w:color w:val="000000"/>
          <w:sz w:val="24"/>
          <w:szCs w:val="24"/>
        </w:rPr>
        <w:t xml:space="preserve">, leaving many </w:t>
      </w:r>
      <w:r w:rsidR="002E12B0">
        <w:rPr>
          <w:rFonts w:ascii="Arial" w:hAnsi="Arial" w:cs="Arial"/>
          <w:color w:val="000000"/>
          <w:sz w:val="24"/>
          <w:szCs w:val="24"/>
        </w:rPr>
        <w:t>without full protection</w:t>
      </w:r>
      <w:r w:rsidRPr="009509DB">
        <w:rPr>
          <w:rFonts w:ascii="Arial" w:hAnsi="Arial" w:cs="Arial"/>
          <w:color w:val="000000"/>
          <w:sz w:val="24"/>
          <w:szCs w:val="24"/>
        </w:rPr>
        <w:t xml:space="preserve">. </w:t>
      </w:r>
      <w:r w:rsidR="000F4E01">
        <w:rPr>
          <w:rFonts w:ascii="Arial" w:hAnsi="Arial" w:cs="Arial"/>
          <w:sz w:val="24"/>
          <w:szCs w:val="24"/>
        </w:rPr>
        <w:t>T</w:t>
      </w:r>
      <w:r w:rsidR="000F4E01" w:rsidRPr="00C4656C">
        <w:rPr>
          <w:rFonts w:ascii="Arial" w:hAnsi="Arial" w:cs="Arial"/>
          <w:sz w:val="24"/>
          <w:szCs w:val="24"/>
        </w:rPr>
        <w:t>hose who have not been fully vaccinated</w:t>
      </w:r>
      <w:r w:rsidR="000F4E01">
        <w:rPr>
          <w:rFonts w:ascii="Arial" w:hAnsi="Arial" w:cs="Arial"/>
          <w:sz w:val="24"/>
          <w:szCs w:val="24"/>
        </w:rPr>
        <w:t xml:space="preserve"> </w:t>
      </w:r>
      <w:r w:rsidR="000F4E01" w:rsidRPr="00C4656C">
        <w:rPr>
          <w:rFonts w:ascii="Arial" w:hAnsi="Arial" w:cs="Arial"/>
          <w:sz w:val="24"/>
          <w:szCs w:val="24"/>
        </w:rPr>
        <w:t>could be at risk of catching polio.</w:t>
      </w:r>
    </w:p>
    <w:p w14:paraId="58BAF62E" w14:textId="77777777" w:rsidR="00EB5B5B" w:rsidRPr="00EB5B5B" w:rsidRDefault="00EB5B5B" w:rsidP="00EB5B5B">
      <w:pPr>
        <w:spacing w:line="240" w:lineRule="auto"/>
        <w:rPr>
          <w:rFonts w:ascii="Arial" w:eastAsia="Times New Roman" w:hAnsi="Arial" w:cs="Arial"/>
          <w:color w:val="212B32"/>
          <w:sz w:val="24"/>
          <w:szCs w:val="24"/>
        </w:rPr>
      </w:pPr>
      <w:r w:rsidRPr="00EB5B5B">
        <w:rPr>
          <w:rFonts w:ascii="Arial" w:hAnsi="Arial" w:cs="Arial"/>
          <w:sz w:val="24"/>
          <w:szCs w:val="24"/>
        </w:rPr>
        <w:t xml:space="preserve">There has also been a rise in measles cases in London this year, with </w:t>
      </w:r>
      <w:hyperlink r:id="rId17" w:history="1">
        <w:r w:rsidRPr="00EB5B5B">
          <w:rPr>
            <w:rStyle w:val="Hyperlink"/>
            <w:rFonts w:ascii="Arial" w:hAnsi="Arial" w:cs="Arial"/>
            <w:sz w:val="24"/>
            <w:szCs w:val="24"/>
          </w:rPr>
          <w:t>33 confirmed cases reported between 1 January and 20 April 2023 alone</w:t>
        </w:r>
      </w:hyperlink>
      <w:r w:rsidRPr="00EB5B5B">
        <w:rPr>
          <w:rFonts w:ascii="Arial" w:hAnsi="Arial" w:cs="Arial"/>
          <w:sz w:val="24"/>
          <w:szCs w:val="24"/>
        </w:rPr>
        <w:t xml:space="preserve">. </w:t>
      </w:r>
    </w:p>
    <w:p w14:paraId="71EF6DE2" w14:textId="37865154" w:rsidR="00A9393B" w:rsidRPr="009509DB" w:rsidRDefault="00A9393B" w:rsidP="00EB5B5B">
      <w:pPr>
        <w:rPr>
          <w:rFonts w:ascii="Arial" w:hAnsi="Arial" w:cs="Arial"/>
          <w:sz w:val="24"/>
          <w:szCs w:val="24"/>
        </w:rPr>
      </w:pPr>
      <w:r w:rsidRPr="009509DB">
        <w:rPr>
          <w:rFonts w:ascii="Arial" w:hAnsi="Arial" w:cs="Arial"/>
          <w:sz w:val="24"/>
          <w:szCs w:val="24"/>
        </w:rPr>
        <w:t>London has significantly lower rates of routine childhood vaccinations than other regions</w:t>
      </w:r>
      <w:r w:rsidR="00EB5B5B">
        <w:rPr>
          <w:rFonts w:ascii="Arial" w:hAnsi="Arial" w:cs="Arial"/>
          <w:sz w:val="24"/>
          <w:szCs w:val="24"/>
        </w:rPr>
        <w:t xml:space="preserve"> and this was made worse by the pandemic. </w:t>
      </w:r>
    </w:p>
    <w:p w14:paraId="6BF889D8" w14:textId="77777777" w:rsidR="00A9393B" w:rsidRPr="00E3500F" w:rsidRDefault="00A9393B" w:rsidP="00A9393B">
      <w:pPr>
        <w:pStyle w:val="Default"/>
        <w:rPr>
          <w:color w:val="auto"/>
        </w:rPr>
      </w:pPr>
      <w:r w:rsidRPr="00E3500F">
        <w:rPr>
          <w:color w:val="auto"/>
        </w:rPr>
        <w:t>Parents of primary school aged children who may have missed a vaccine will be contacted by the NHS through their school age immunisation service (SAIS) provider. A registered healthcare professional will be able to talk them through the local offer, explain the consent process, answer any questions and arrange an appointment. Alternatively, parents can check their child’s red book and contact their GP to book an appointment for any missed vaccinations. Parents of children aged 1-4 should also contact their GP.</w:t>
      </w:r>
    </w:p>
    <w:p w14:paraId="38CD1AAE" w14:textId="77777777" w:rsidR="00A9393B" w:rsidRPr="00E3500F" w:rsidRDefault="00A9393B" w:rsidP="00A9393B">
      <w:pPr>
        <w:pStyle w:val="Default"/>
        <w:rPr>
          <w:color w:val="auto"/>
        </w:rPr>
      </w:pPr>
    </w:p>
    <w:p w14:paraId="0F521F86" w14:textId="4DCDD153" w:rsidR="00A9393B" w:rsidRPr="00E3500F" w:rsidRDefault="00A9393B" w:rsidP="00930A89">
      <w:pPr>
        <w:shd w:val="clear" w:color="auto" w:fill="FFFFFF"/>
        <w:rPr>
          <w:rFonts w:ascii="Arial" w:hAnsi="Arial" w:cs="Arial"/>
          <w:sz w:val="24"/>
          <w:szCs w:val="24"/>
        </w:rPr>
      </w:pPr>
      <w:r w:rsidRPr="00E3500F">
        <w:rPr>
          <w:rFonts w:ascii="Arial" w:hAnsi="Arial" w:cs="Arial"/>
          <w:sz w:val="24"/>
          <w:szCs w:val="24"/>
        </w:rPr>
        <w:t>Chief nurse for the NHS in London Jane Clegg said:</w:t>
      </w:r>
      <w:r w:rsidRPr="00E3500F">
        <w:rPr>
          <w:rFonts w:ascii="Arial" w:hAnsi="Arial" w:cs="Arial"/>
          <w:b/>
          <w:bCs/>
          <w:sz w:val="24"/>
          <w:szCs w:val="24"/>
        </w:rPr>
        <w:t xml:space="preserve"> </w:t>
      </w:r>
      <w:r w:rsidR="00930A89" w:rsidRPr="00E3500F">
        <w:rPr>
          <w:rFonts w:ascii="Arial" w:hAnsi="Arial" w:cs="Arial"/>
          <w:b/>
          <w:bCs/>
          <w:sz w:val="24"/>
          <w:szCs w:val="24"/>
        </w:rPr>
        <w:t>“</w:t>
      </w:r>
      <w:r w:rsidRPr="00E3500F">
        <w:rPr>
          <w:rFonts w:ascii="Arial" w:hAnsi="Arial" w:cs="Arial"/>
          <w:sz w:val="24"/>
          <w:szCs w:val="24"/>
        </w:rPr>
        <w:t>We all want to keep children safe and protected from serious illness, which is why we’re doing everything we can to support parents across London to ensure their children are up to date with their vaccinations, especially polio and MMR. These vaccines will increase children’s protection and have been safely given to millions of children.”</w:t>
      </w:r>
    </w:p>
    <w:p w14:paraId="777BFBA9" w14:textId="2DD72DDA" w:rsidR="00A9393B" w:rsidRPr="00C94A31" w:rsidRDefault="00C94A31">
      <w:pPr>
        <w:rPr>
          <w:rFonts w:ascii="Arial" w:hAnsi="Arial" w:cs="Arial"/>
          <w:color w:val="000000"/>
          <w:sz w:val="24"/>
          <w:szCs w:val="24"/>
        </w:rPr>
      </w:pPr>
      <w:r w:rsidRPr="00C94A31">
        <w:rPr>
          <w:rFonts w:ascii="Arial" w:hAnsi="Arial" w:cs="Arial"/>
          <w:color w:val="000000"/>
          <w:sz w:val="24"/>
          <w:szCs w:val="24"/>
        </w:rPr>
        <w:t>[3</w:t>
      </w:r>
      <w:r w:rsidR="00E3500F">
        <w:rPr>
          <w:rFonts w:ascii="Arial" w:hAnsi="Arial" w:cs="Arial"/>
          <w:color w:val="000000"/>
          <w:sz w:val="24"/>
          <w:szCs w:val="24"/>
        </w:rPr>
        <w:t>7</w:t>
      </w:r>
      <w:r w:rsidR="00A87041">
        <w:rPr>
          <w:rFonts w:ascii="Arial" w:hAnsi="Arial" w:cs="Arial"/>
          <w:color w:val="000000"/>
          <w:sz w:val="24"/>
          <w:szCs w:val="24"/>
        </w:rPr>
        <w:t>2</w:t>
      </w:r>
      <w:r w:rsidRPr="00C94A31">
        <w:rPr>
          <w:rFonts w:ascii="Arial" w:hAnsi="Arial" w:cs="Arial"/>
          <w:color w:val="000000"/>
          <w:sz w:val="24"/>
          <w:szCs w:val="24"/>
        </w:rPr>
        <w:t xml:space="preserve"> words]</w:t>
      </w:r>
    </w:p>
    <w:p w14:paraId="35D4F816" w14:textId="77777777" w:rsidR="00602E75" w:rsidRDefault="00602E75">
      <w:pPr>
        <w:rPr>
          <w:rFonts w:ascii="Arial" w:hAnsi="Arial" w:cs="Arial"/>
          <w:b/>
          <w:bCs/>
          <w:sz w:val="28"/>
          <w:szCs w:val="28"/>
        </w:rPr>
      </w:pPr>
      <w:r>
        <w:rPr>
          <w:rFonts w:ascii="Arial" w:hAnsi="Arial" w:cs="Arial"/>
          <w:b/>
          <w:bCs/>
          <w:sz w:val="28"/>
          <w:szCs w:val="28"/>
        </w:rPr>
        <w:br w:type="page"/>
      </w:r>
    </w:p>
    <w:p w14:paraId="3E2B1173" w14:textId="5D48FE37" w:rsidR="006A5CDC" w:rsidRDefault="006A5CDC" w:rsidP="00E128BF">
      <w:pPr>
        <w:shd w:val="clear" w:color="auto" w:fill="B4C6E7" w:themeFill="accent1" w:themeFillTint="66"/>
        <w:rPr>
          <w:rFonts w:ascii="Arial" w:hAnsi="Arial" w:cs="Arial"/>
          <w:b/>
          <w:bCs/>
        </w:rPr>
      </w:pPr>
      <w:r w:rsidRPr="001E5EC5">
        <w:rPr>
          <w:rFonts w:ascii="Arial" w:hAnsi="Arial" w:cs="Arial"/>
          <w:b/>
          <w:bCs/>
        </w:rPr>
        <w:lastRenderedPageBreak/>
        <w:t>Social media content:</w:t>
      </w:r>
    </w:p>
    <w:tbl>
      <w:tblPr>
        <w:tblStyle w:val="TableGrid"/>
        <w:tblW w:w="0" w:type="auto"/>
        <w:tblLook w:val="04A0" w:firstRow="1" w:lastRow="0" w:firstColumn="1" w:lastColumn="0" w:noHBand="0" w:noVBand="1"/>
      </w:tblPr>
      <w:tblGrid>
        <w:gridCol w:w="1428"/>
        <w:gridCol w:w="1477"/>
        <w:gridCol w:w="7130"/>
        <w:gridCol w:w="3913"/>
      </w:tblGrid>
      <w:tr w:rsidR="00AE499C" w:rsidRPr="001E5EC5" w14:paraId="5DFD3A8B" w14:textId="77777777" w:rsidTr="00213149">
        <w:tc>
          <w:tcPr>
            <w:tcW w:w="1440" w:type="dxa"/>
          </w:tcPr>
          <w:p w14:paraId="180463EB" w14:textId="303FC792" w:rsidR="00D46B14" w:rsidRPr="003A27D4" w:rsidRDefault="00D46B14" w:rsidP="00C02AB9">
            <w:pPr>
              <w:rPr>
                <w:rFonts w:ascii="Arial" w:hAnsi="Arial" w:cs="Arial"/>
                <w:b/>
                <w:bCs/>
              </w:rPr>
            </w:pPr>
            <w:r w:rsidRPr="003A27D4">
              <w:rPr>
                <w:rFonts w:ascii="Arial" w:hAnsi="Arial" w:cs="Arial"/>
                <w:b/>
                <w:bCs/>
              </w:rPr>
              <w:t>Date</w:t>
            </w:r>
          </w:p>
        </w:tc>
        <w:tc>
          <w:tcPr>
            <w:tcW w:w="1509" w:type="dxa"/>
          </w:tcPr>
          <w:p w14:paraId="4CED1387" w14:textId="3B51F2FD" w:rsidR="00D46B14" w:rsidRPr="003A27D4" w:rsidRDefault="00D46B14" w:rsidP="00C02AB9">
            <w:pPr>
              <w:rPr>
                <w:rFonts w:ascii="Arial" w:hAnsi="Arial" w:cs="Arial"/>
                <w:b/>
                <w:bCs/>
              </w:rPr>
            </w:pPr>
            <w:r>
              <w:rPr>
                <w:rFonts w:ascii="Arial" w:hAnsi="Arial" w:cs="Arial"/>
                <w:b/>
                <w:bCs/>
              </w:rPr>
              <w:t>Platform</w:t>
            </w:r>
          </w:p>
        </w:tc>
        <w:tc>
          <w:tcPr>
            <w:tcW w:w="7252" w:type="dxa"/>
          </w:tcPr>
          <w:p w14:paraId="7B79FF37" w14:textId="10CE144A" w:rsidR="00D46B14" w:rsidRPr="003A27D4" w:rsidRDefault="00D46B14" w:rsidP="00C02AB9">
            <w:pPr>
              <w:rPr>
                <w:rFonts w:ascii="Arial" w:hAnsi="Arial" w:cs="Arial"/>
                <w:b/>
                <w:bCs/>
              </w:rPr>
            </w:pPr>
            <w:r w:rsidRPr="003A27D4">
              <w:rPr>
                <w:rFonts w:ascii="Arial" w:hAnsi="Arial" w:cs="Arial"/>
                <w:b/>
                <w:bCs/>
              </w:rPr>
              <w:t>Copy</w:t>
            </w:r>
          </w:p>
        </w:tc>
        <w:tc>
          <w:tcPr>
            <w:tcW w:w="3747" w:type="dxa"/>
          </w:tcPr>
          <w:p w14:paraId="66D3D294" w14:textId="77777777" w:rsidR="00D46B14" w:rsidRPr="003A27D4" w:rsidRDefault="00D46B14" w:rsidP="00C02AB9">
            <w:pPr>
              <w:rPr>
                <w:rFonts w:ascii="Arial" w:hAnsi="Arial" w:cs="Arial"/>
                <w:b/>
                <w:bCs/>
              </w:rPr>
            </w:pPr>
            <w:r w:rsidRPr="003A27D4">
              <w:rPr>
                <w:rFonts w:ascii="Arial" w:hAnsi="Arial" w:cs="Arial"/>
                <w:b/>
                <w:bCs/>
              </w:rPr>
              <w:t>Image</w:t>
            </w:r>
          </w:p>
          <w:p w14:paraId="1240E0D0" w14:textId="5D74D9C9" w:rsidR="00D46B14" w:rsidRPr="003A27D4" w:rsidRDefault="00D46B14" w:rsidP="00C02AB9">
            <w:pPr>
              <w:rPr>
                <w:rFonts w:ascii="Arial" w:hAnsi="Arial" w:cs="Arial"/>
                <w:b/>
                <w:bCs/>
              </w:rPr>
            </w:pPr>
          </w:p>
        </w:tc>
      </w:tr>
      <w:tr w:rsidR="00AE499C" w:rsidRPr="001E5EC5" w14:paraId="067BB3DB" w14:textId="534B81D6" w:rsidTr="00213149">
        <w:tc>
          <w:tcPr>
            <w:tcW w:w="1440" w:type="dxa"/>
          </w:tcPr>
          <w:p w14:paraId="7B20646C" w14:textId="1471EFF8" w:rsidR="00D46B14" w:rsidRPr="001E5EC5" w:rsidRDefault="00D46B14" w:rsidP="00C02AB9">
            <w:pPr>
              <w:rPr>
                <w:rFonts w:ascii="Arial" w:hAnsi="Arial" w:cs="Arial"/>
              </w:rPr>
            </w:pPr>
            <w:r>
              <w:rPr>
                <w:rFonts w:ascii="Arial" w:hAnsi="Arial" w:cs="Arial"/>
              </w:rPr>
              <w:t>From 1</w:t>
            </w:r>
            <w:r w:rsidR="00427ADA">
              <w:rPr>
                <w:rFonts w:ascii="Arial" w:hAnsi="Arial" w:cs="Arial"/>
              </w:rPr>
              <w:t>6</w:t>
            </w:r>
            <w:r>
              <w:rPr>
                <w:rFonts w:ascii="Arial" w:hAnsi="Arial" w:cs="Arial"/>
              </w:rPr>
              <w:t>/0</w:t>
            </w:r>
            <w:r w:rsidR="00FC2F97">
              <w:rPr>
                <w:rFonts w:ascii="Arial" w:hAnsi="Arial" w:cs="Arial"/>
              </w:rPr>
              <w:t>5</w:t>
            </w:r>
            <w:r>
              <w:rPr>
                <w:rFonts w:ascii="Arial" w:hAnsi="Arial" w:cs="Arial"/>
              </w:rPr>
              <w:t>/2023</w:t>
            </w:r>
          </w:p>
        </w:tc>
        <w:tc>
          <w:tcPr>
            <w:tcW w:w="1509" w:type="dxa"/>
          </w:tcPr>
          <w:p w14:paraId="340FC236" w14:textId="77777777" w:rsidR="00D46B14" w:rsidRDefault="00EE027A" w:rsidP="0037145D">
            <w:pPr>
              <w:rPr>
                <w:rFonts w:ascii="Arial" w:hAnsi="Arial" w:cs="Arial"/>
              </w:rPr>
            </w:pPr>
            <w:r>
              <w:rPr>
                <w:rFonts w:ascii="Arial" w:hAnsi="Arial" w:cs="Arial"/>
              </w:rPr>
              <w:t>Facebook</w:t>
            </w:r>
          </w:p>
          <w:p w14:paraId="317E1858" w14:textId="5F3BBAD0" w:rsidR="00A801E4" w:rsidRPr="001E5EC5" w:rsidRDefault="00A801E4" w:rsidP="0037145D">
            <w:pPr>
              <w:rPr>
                <w:rFonts w:ascii="Arial" w:hAnsi="Arial" w:cs="Arial"/>
              </w:rPr>
            </w:pPr>
            <w:r>
              <w:rPr>
                <w:rFonts w:ascii="Arial" w:hAnsi="Arial" w:cs="Arial"/>
              </w:rPr>
              <w:t>Instagram</w:t>
            </w:r>
          </w:p>
        </w:tc>
        <w:tc>
          <w:tcPr>
            <w:tcW w:w="7252" w:type="dxa"/>
          </w:tcPr>
          <w:p w14:paraId="6E52D8A6" w14:textId="53309723" w:rsidR="00102338" w:rsidRDefault="00D46B14" w:rsidP="0037145D">
            <w:pPr>
              <w:rPr>
                <w:rFonts w:ascii="Arial" w:hAnsi="Arial" w:cs="Arial"/>
              </w:rPr>
            </w:pPr>
            <w:r w:rsidRPr="001E5EC5">
              <w:rPr>
                <w:rFonts w:ascii="Arial" w:hAnsi="Arial" w:cs="Arial"/>
              </w:rPr>
              <w:t>Vaccination is the only protection</w:t>
            </w:r>
            <w:r w:rsidR="00CF66A6">
              <w:rPr>
                <w:rFonts w:ascii="Arial" w:hAnsi="Arial" w:cs="Arial"/>
              </w:rPr>
              <w:t xml:space="preserve"> from polio</w:t>
            </w:r>
            <w:r w:rsidRPr="001E5EC5">
              <w:rPr>
                <w:rFonts w:ascii="Arial" w:hAnsi="Arial" w:cs="Arial"/>
              </w:rPr>
              <w:t>.</w:t>
            </w:r>
          </w:p>
          <w:p w14:paraId="0A22F1E9" w14:textId="77777777" w:rsidR="00213149" w:rsidRDefault="00213149" w:rsidP="0037145D">
            <w:pPr>
              <w:rPr>
                <w:rFonts w:ascii="Arial" w:hAnsi="Arial" w:cs="Arial"/>
              </w:rPr>
            </w:pPr>
          </w:p>
          <w:p w14:paraId="4DFFC875" w14:textId="27AE1D51" w:rsidR="00D46B14" w:rsidRDefault="00CF66A6" w:rsidP="00A7136E">
            <w:pPr>
              <w:rPr>
                <w:rFonts w:ascii="Arial" w:hAnsi="Arial" w:cs="Arial"/>
              </w:rPr>
            </w:pPr>
            <w:r>
              <w:rPr>
                <w:rFonts w:ascii="Arial" w:hAnsi="Arial" w:cs="Arial"/>
              </w:rPr>
              <w:t>P</w:t>
            </w:r>
            <w:r w:rsidR="00D46B14">
              <w:rPr>
                <w:rFonts w:ascii="Arial" w:hAnsi="Arial" w:cs="Arial"/>
              </w:rPr>
              <w:t xml:space="preserve">olio </w:t>
            </w:r>
            <w:r w:rsidR="00D46B14" w:rsidRPr="001E5EC5">
              <w:rPr>
                <w:rFonts w:ascii="Arial" w:hAnsi="Arial" w:cs="Arial"/>
              </w:rPr>
              <w:t>vaccine</w:t>
            </w:r>
            <w:r w:rsidR="00D46B14">
              <w:rPr>
                <w:rFonts w:ascii="Arial" w:hAnsi="Arial" w:cs="Arial"/>
              </w:rPr>
              <w:t>s are</w:t>
            </w:r>
            <w:r w:rsidR="00D46B14" w:rsidRPr="001E5EC5">
              <w:rPr>
                <w:rFonts w:ascii="Arial" w:hAnsi="Arial" w:cs="Arial"/>
              </w:rPr>
              <w:t xml:space="preserve"> now being offered </w:t>
            </w:r>
            <w:r w:rsidR="00546FF0">
              <w:rPr>
                <w:rFonts w:ascii="Arial" w:hAnsi="Arial" w:cs="Arial"/>
              </w:rPr>
              <w:t>through</w:t>
            </w:r>
            <w:r w:rsidR="00D46B14">
              <w:rPr>
                <w:rFonts w:ascii="Arial" w:hAnsi="Arial" w:cs="Arial"/>
              </w:rPr>
              <w:t xml:space="preserve"> </w:t>
            </w:r>
            <w:r w:rsidR="00D46B14" w:rsidRPr="001E5EC5">
              <w:rPr>
                <w:rFonts w:ascii="Arial" w:hAnsi="Arial" w:cs="Arial"/>
              </w:rPr>
              <w:t>primary schools</w:t>
            </w:r>
            <w:r w:rsidR="00D46B14">
              <w:rPr>
                <w:rFonts w:ascii="Arial" w:hAnsi="Arial" w:cs="Arial"/>
              </w:rPr>
              <w:t xml:space="preserve"> and community venues</w:t>
            </w:r>
            <w:r w:rsidR="00D46B14" w:rsidRPr="001E5EC5">
              <w:rPr>
                <w:rFonts w:ascii="Arial" w:hAnsi="Arial" w:cs="Arial"/>
              </w:rPr>
              <w:t xml:space="preserve"> for children </w:t>
            </w:r>
            <w:r>
              <w:rPr>
                <w:rFonts w:ascii="Arial" w:hAnsi="Arial" w:cs="Arial"/>
              </w:rPr>
              <w:t xml:space="preserve">in London </w:t>
            </w:r>
            <w:r w:rsidR="00D46B14" w:rsidRPr="001E5EC5">
              <w:rPr>
                <w:rFonts w:ascii="Arial" w:hAnsi="Arial" w:cs="Arial"/>
              </w:rPr>
              <w:t xml:space="preserve">who are not up to date. </w:t>
            </w:r>
          </w:p>
          <w:p w14:paraId="68BA02EC" w14:textId="77777777" w:rsidR="00D46B14" w:rsidRDefault="00D46B14" w:rsidP="00A7136E">
            <w:pPr>
              <w:rPr>
                <w:rFonts w:ascii="Arial" w:hAnsi="Arial" w:cs="Arial"/>
              </w:rPr>
            </w:pPr>
          </w:p>
          <w:p w14:paraId="20701A05" w14:textId="4869551C" w:rsidR="00BA0B73" w:rsidRDefault="00BA0B73" w:rsidP="00BA0B73">
            <w:pPr>
              <w:rPr>
                <w:rFonts w:ascii="Arial" w:hAnsi="Arial" w:cs="Arial"/>
              </w:rPr>
            </w:pPr>
            <w:r w:rsidRPr="001E5EC5">
              <w:rPr>
                <w:rFonts w:ascii="Arial" w:hAnsi="Arial" w:cs="Arial"/>
              </w:rPr>
              <w:t xml:space="preserve">If your </w:t>
            </w:r>
            <w:r>
              <w:rPr>
                <w:rFonts w:ascii="Arial" w:hAnsi="Arial" w:cs="Arial"/>
              </w:rPr>
              <w:t xml:space="preserve">child </w:t>
            </w:r>
            <w:r w:rsidRPr="001E5EC5">
              <w:rPr>
                <w:rFonts w:ascii="Arial" w:hAnsi="Arial" w:cs="Arial"/>
              </w:rPr>
              <w:t xml:space="preserve">has missed </w:t>
            </w:r>
            <w:r>
              <w:rPr>
                <w:rFonts w:ascii="Arial" w:hAnsi="Arial" w:cs="Arial"/>
              </w:rPr>
              <w:t>a</w:t>
            </w:r>
            <w:r w:rsidRPr="001E5EC5">
              <w:rPr>
                <w:rFonts w:ascii="Arial" w:hAnsi="Arial" w:cs="Arial"/>
              </w:rPr>
              <w:t xml:space="preserve"> polio or MMR</w:t>
            </w:r>
            <w:r w:rsidR="00167878">
              <w:rPr>
                <w:rFonts w:ascii="Arial" w:hAnsi="Arial" w:cs="Arial"/>
              </w:rPr>
              <w:t xml:space="preserve"> (measles, mumps and rubella)</w:t>
            </w:r>
            <w:r w:rsidRPr="001E5EC5">
              <w:rPr>
                <w:rFonts w:ascii="Arial" w:hAnsi="Arial" w:cs="Arial"/>
              </w:rPr>
              <w:t xml:space="preserve"> vaccine, </w:t>
            </w:r>
            <w:r w:rsidR="00167878">
              <w:rPr>
                <w:rFonts w:ascii="Arial" w:hAnsi="Arial" w:cs="Arial"/>
              </w:rPr>
              <w:t>we</w:t>
            </w:r>
            <w:r>
              <w:rPr>
                <w:rFonts w:ascii="Arial" w:hAnsi="Arial" w:cs="Arial"/>
              </w:rPr>
              <w:t xml:space="preserve"> will contact you</w:t>
            </w:r>
            <w:r w:rsidR="00A643F0">
              <w:rPr>
                <w:rFonts w:ascii="Arial" w:hAnsi="Arial" w:cs="Arial"/>
              </w:rPr>
              <w:t xml:space="preserve">. Don’t delay when you’re contacted. </w:t>
            </w:r>
          </w:p>
          <w:p w14:paraId="3BFE6911" w14:textId="13371266" w:rsidR="00D46B14" w:rsidRDefault="00D46B14" w:rsidP="0037145D">
            <w:pPr>
              <w:rPr>
                <w:rFonts w:ascii="Arial" w:hAnsi="Arial" w:cs="Arial"/>
              </w:rPr>
            </w:pPr>
          </w:p>
          <w:p w14:paraId="61E5F0BE" w14:textId="6494EFA2" w:rsidR="00CF66A6" w:rsidRDefault="00CF66A6" w:rsidP="0037145D">
            <w:pPr>
              <w:rPr>
                <w:rFonts w:ascii="Arial" w:hAnsi="Arial" w:cs="Arial"/>
              </w:rPr>
            </w:pPr>
            <w:r>
              <w:rPr>
                <w:rFonts w:ascii="Arial" w:hAnsi="Arial" w:cs="Arial"/>
              </w:rPr>
              <w:t>Find out more</w:t>
            </w:r>
            <w:r w:rsidR="001F698D">
              <w:rPr>
                <w:rFonts w:ascii="Arial" w:hAnsi="Arial" w:cs="Arial"/>
              </w:rPr>
              <w:t>:</w:t>
            </w:r>
          </w:p>
          <w:p w14:paraId="724A4E58" w14:textId="17EF2A02" w:rsidR="00D46B14" w:rsidRDefault="007D5A89" w:rsidP="0037145D">
            <w:pPr>
              <w:rPr>
                <w:rFonts w:ascii="Arial" w:hAnsi="Arial" w:cs="Arial"/>
              </w:rPr>
            </w:pPr>
            <w:hyperlink r:id="rId18" w:history="1">
              <w:r w:rsidR="00102338" w:rsidRPr="00AC2141">
                <w:rPr>
                  <w:rStyle w:val="Hyperlink"/>
                  <w:rFonts w:ascii="Arial" w:hAnsi="Arial" w:cs="Arial"/>
                </w:rPr>
                <w:t>www.transformationpartnersinhealthandcare.nhs.uk/london-polio-mmr</w:t>
              </w:r>
            </w:hyperlink>
          </w:p>
          <w:p w14:paraId="0F2B2D76" w14:textId="1E851383" w:rsidR="00102338" w:rsidRPr="001E5EC5" w:rsidRDefault="00102338" w:rsidP="0037145D">
            <w:pPr>
              <w:rPr>
                <w:rFonts w:ascii="Arial" w:hAnsi="Arial" w:cs="Arial"/>
              </w:rPr>
            </w:pPr>
          </w:p>
        </w:tc>
        <w:tc>
          <w:tcPr>
            <w:tcW w:w="3747" w:type="dxa"/>
          </w:tcPr>
          <w:p w14:paraId="12C0D03A" w14:textId="3FBB94B0" w:rsidR="00D46B14" w:rsidRPr="001E5EC5" w:rsidRDefault="001B7BFD" w:rsidP="00C02AB9">
            <w:pPr>
              <w:rPr>
                <w:rFonts w:ascii="Arial" w:hAnsi="Arial" w:cs="Arial"/>
              </w:rPr>
            </w:pPr>
            <w:r>
              <w:rPr>
                <w:rFonts w:ascii="Arial" w:hAnsi="Arial" w:cs="Arial"/>
                <w:noProof/>
              </w:rPr>
              <w:drawing>
                <wp:inline distT="0" distB="0" distL="0" distR="0" wp14:anchorId="17F892DB" wp14:editId="069700B4">
                  <wp:extent cx="1600200" cy="1600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00200" cy="1600200"/>
                          </a:xfrm>
                          <a:prstGeom prst="rect">
                            <a:avLst/>
                          </a:prstGeom>
                          <a:noFill/>
                        </pic:spPr>
                      </pic:pic>
                    </a:graphicData>
                  </a:graphic>
                </wp:inline>
              </w:drawing>
            </w:r>
          </w:p>
        </w:tc>
      </w:tr>
      <w:tr w:rsidR="00AE499C" w:rsidRPr="001E5EC5" w14:paraId="32E4D4C7" w14:textId="77777777" w:rsidTr="00522FB3">
        <w:tc>
          <w:tcPr>
            <w:tcW w:w="1440" w:type="dxa"/>
          </w:tcPr>
          <w:p w14:paraId="3000B80F" w14:textId="77777777" w:rsidR="00B602F7" w:rsidRPr="001E5EC5" w:rsidRDefault="00B602F7" w:rsidP="00522FB3">
            <w:pPr>
              <w:rPr>
                <w:rFonts w:ascii="Arial" w:hAnsi="Arial" w:cs="Arial"/>
              </w:rPr>
            </w:pPr>
          </w:p>
        </w:tc>
        <w:tc>
          <w:tcPr>
            <w:tcW w:w="1509" w:type="dxa"/>
          </w:tcPr>
          <w:p w14:paraId="26A1DCFC" w14:textId="77777777" w:rsidR="00B602F7" w:rsidRDefault="00B602F7" w:rsidP="00522FB3">
            <w:pPr>
              <w:rPr>
                <w:rFonts w:ascii="Arial" w:hAnsi="Arial" w:cs="Arial"/>
              </w:rPr>
            </w:pPr>
            <w:r>
              <w:rPr>
                <w:rFonts w:ascii="Arial" w:hAnsi="Arial" w:cs="Arial"/>
              </w:rPr>
              <w:t>Facebook</w:t>
            </w:r>
          </w:p>
          <w:p w14:paraId="2AA7789B" w14:textId="77777777" w:rsidR="00B602F7" w:rsidRPr="001E5EC5" w:rsidRDefault="00B602F7" w:rsidP="00522FB3">
            <w:pPr>
              <w:rPr>
                <w:rFonts w:ascii="Arial" w:hAnsi="Arial" w:cs="Arial"/>
              </w:rPr>
            </w:pPr>
            <w:r>
              <w:rPr>
                <w:rFonts w:ascii="Arial" w:hAnsi="Arial" w:cs="Arial"/>
              </w:rPr>
              <w:t>Instagram</w:t>
            </w:r>
          </w:p>
        </w:tc>
        <w:tc>
          <w:tcPr>
            <w:tcW w:w="7252" w:type="dxa"/>
          </w:tcPr>
          <w:p w14:paraId="0C9B1531" w14:textId="46C90FFC" w:rsidR="00B602F7" w:rsidRDefault="00F37627" w:rsidP="00522FB3">
            <w:pPr>
              <w:rPr>
                <w:rFonts w:ascii="Arial" w:hAnsi="Arial" w:cs="Arial"/>
              </w:rPr>
            </w:pPr>
            <w:r>
              <w:rPr>
                <w:rFonts w:ascii="Arial" w:hAnsi="Arial" w:cs="Arial"/>
              </w:rPr>
              <w:t>London c</w:t>
            </w:r>
            <w:r w:rsidR="00B602F7">
              <w:rPr>
                <w:rFonts w:ascii="Arial" w:hAnsi="Arial" w:cs="Arial"/>
              </w:rPr>
              <w:t>hildren</w:t>
            </w:r>
            <w:r w:rsidR="007F0ED8">
              <w:rPr>
                <w:rFonts w:ascii="Arial" w:hAnsi="Arial" w:cs="Arial"/>
              </w:rPr>
              <w:t xml:space="preserve"> aged 4-11</w:t>
            </w:r>
            <w:r w:rsidR="00B602F7">
              <w:rPr>
                <w:rFonts w:ascii="Arial" w:hAnsi="Arial" w:cs="Arial"/>
              </w:rPr>
              <w:t xml:space="preserve"> who are </w:t>
            </w:r>
            <w:r w:rsidR="00B602F7" w:rsidRPr="001E5EC5">
              <w:rPr>
                <w:rFonts w:ascii="Arial" w:hAnsi="Arial" w:cs="Arial"/>
              </w:rPr>
              <w:t>not up to date</w:t>
            </w:r>
            <w:r w:rsidR="00B602F7">
              <w:rPr>
                <w:rFonts w:ascii="Arial" w:hAnsi="Arial" w:cs="Arial"/>
              </w:rPr>
              <w:t xml:space="preserve"> on their vaccinations can </w:t>
            </w:r>
            <w:r w:rsidR="006A2B18">
              <w:rPr>
                <w:rFonts w:ascii="Arial" w:hAnsi="Arial" w:cs="Arial"/>
              </w:rPr>
              <w:t xml:space="preserve">now </w:t>
            </w:r>
            <w:r w:rsidR="00B602F7">
              <w:rPr>
                <w:rFonts w:ascii="Arial" w:hAnsi="Arial" w:cs="Arial"/>
              </w:rPr>
              <w:t>get protected from polio and MMR</w:t>
            </w:r>
            <w:r w:rsidR="00167878">
              <w:rPr>
                <w:rFonts w:ascii="Arial" w:hAnsi="Arial" w:cs="Arial"/>
              </w:rPr>
              <w:t xml:space="preserve"> (measles, mumps and rubella)</w:t>
            </w:r>
            <w:r w:rsidR="00B602F7">
              <w:rPr>
                <w:rFonts w:ascii="Arial" w:hAnsi="Arial" w:cs="Arial"/>
              </w:rPr>
              <w:t xml:space="preserve"> </w:t>
            </w:r>
            <w:r w:rsidR="00540682">
              <w:rPr>
                <w:rFonts w:ascii="Arial" w:hAnsi="Arial" w:cs="Arial"/>
              </w:rPr>
              <w:t>through</w:t>
            </w:r>
            <w:r w:rsidR="00B602F7" w:rsidRPr="001E5EC5">
              <w:rPr>
                <w:rFonts w:ascii="Arial" w:hAnsi="Arial" w:cs="Arial"/>
              </w:rPr>
              <w:t xml:space="preserve"> primary schools</w:t>
            </w:r>
            <w:r w:rsidR="00B602F7">
              <w:rPr>
                <w:rFonts w:ascii="Arial" w:hAnsi="Arial" w:cs="Arial"/>
              </w:rPr>
              <w:t xml:space="preserve"> and community venues</w:t>
            </w:r>
            <w:r w:rsidR="00B602F7" w:rsidRPr="001E5EC5">
              <w:rPr>
                <w:rFonts w:ascii="Arial" w:hAnsi="Arial" w:cs="Arial"/>
              </w:rPr>
              <w:t xml:space="preserve">. </w:t>
            </w:r>
          </w:p>
          <w:p w14:paraId="3488BAD0" w14:textId="77777777" w:rsidR="00B602F7" w:rsidRDefault="00B602F7" w:rsidP="00522FB3">
            <w:pPr>
              <w:rPr>
                <w:rFonts w:ascii="Arial" w:hAnsi="Arial" w:cs="Arial"/>
              </w:rPr>
            </w:pPr>
          </w:p>
          <w:p w14:paraId="75C9D865" w14:textId="67C23129" w:rsidR="00B602F7" w:rsidRDefault="00B602F7" w:rsidP="00522FB3">
            <w:pPr>
              <w:rPr>
                <w:rFonts w:ascii="Arial" w:hAnsi="Arial" w:cs="Arial"/>
              </w:rPr>
            </w:pPr>
            <w:r>
              <w:rPr>
                <w:rFonts w:ascii="Arial" w:hAnsi="Arial" w:cs="Arial"/>
              </w:rPr>
              <w:t>Find out more</w:t>
            </w:r>
            <w:r w:rsidR="001F698D">
              <w:rPr>
                <w:rFonts w:ascii="Arial" w:hAnsi="Arial" w:cs="Arial"/>
              </w:rPr>
              <w:t>:</w:t>
            </w:r>
          </w:p>
          <w:p w14:paraId="5B7F9B31" w14:textId="77777777" w:rsidR="00B602F7" w:rsidRDefault="007D5A89" w:rsidP="00522FB3">
            <w:pPr>
              <w:rPr>
                <w:rFonts w:ascii="Arial" w:hAnsi="Arial" w:cs="Arial"/>
              </w:rPr>
            </w:pPr>
            <w:hyperlink r:id="rId20" w:history="1">
              <w:r w:rsidR="00B602F7" w:rsidRPr="00AC2141">
                <w:rPr>
                  <w:rStyle w:val="Hyperlink"/>
                  <w:rFonts w:ascii="Arial" w:hAnsi="Arial" w:cs="Arial"/>
                </w:rPr>
                <w:t>www.transformationpartnersinhealthandcare.nhs.uk/london-polio-mmr</w:t>
              </w:r>
            </w:hyperlink>
          </w:p>
          <w:p w14:paraId="4971946C" w14:textId="77777777" w:rsidR="00B602F7" w:rsidRPr="001E5EC5" w:rsidRDefault="00B602F7" w:rsidP="00522FB3">
            <w:pPr>
              <w:rPr>
                <w:rFonts w:ascii="Arial" w:hAnsi="Arial" w:cs="Arial"/>
              </w:rPr>
            </w:pPr>
          </w:p>
        </w:tc>
        <w:tc>
          <w:tcPr>
            <w:tcW w:w="3747" w:type="dxa"/>
          </w:tcPr>
          <w:p w14:paraId="2557C31C" w14:textId="052BD7B3" w:rsidR="00B602F7" w:rsidRPr="001E5EC5" w:rsidRDefault="00B602F7" w:rsidP="00522FB3">
            <w:pPr>
              <w:rPr>
                <w:rFonts w:ascii="Arial" w:hAnsi="Arial" w:cs="Arial"/>
              </w:rPr>
            </w:pPr>
            <w:r w:rsidRPr="001E5EC5">
              <w:rPr>
                <w:rFonts w:ascii="Arial" w:hAnsi="Arial" w:cs="Arial"/>
              </w:rPr>
              <w:t>[</w:t>
            </w:r>
            <w:r w:rsidR="00AE499C">
              <w:rPr>
                <w:rFonts w:ascii="Arial" w:hAnsi="Arial" w:cs="Arial"/>
              </w:rPr>
              <w:t>Any</w:t>
            </w:r>
            <w:r w:rsidRPr="001E5EC5">
              <w:rPr>
                <w:rFonts w:ascii="Arial" w:hAnsi="Arial" w:cs="Arial"/>
              </w:rPr>
              <w:t xml:space="preserve"> </w:t>
            </w:r>
            <w:r w:rsidR="00C04E25">
              <w:rPr>
                <w:rFonts w:ascii="Arial" w:hAnsi="Arial" w:cs="Arial"/>
              </w:rPr>
              <w:t>1:1</w:t>
            </w:r>
            <w:r w:rsidR="00AE499C">
              <w:rPr>
                <w:rFonts w:ascii="Arial" w:hAnsi="Arial" w:cs="Arial"/>
              </w:rPr>
              <w:t xml:space="preserve"> asset</w:t>
            </w:r>
            <w:r w:rsidRPr="001E5EC5">
              <w:rPr>
                <w:rFonts w:ascii="Arial" w:hAnsi="Arial" w:cs="Arial"/>
              </w:rPr>
              <w:t>]</w:t>
            </w:r>
          </w:p>
        </w:tc>
      </w:tr>
      <w:tr w:rsidR="00AE499C" w:rsidRPr="001E5EC5" w14:paraId="4759FF83" w14:textId="77777777" w:rsidTr="00522FB3">
        <w:trPr>
          <w:trHeight w:val="2484"/>
        </w:trPr>
        <w:tc>
          <w:tcPr>
            <w:tcW w:w="1440" w:type="dxa"/>
          </w:tcPr>
          <w:p w14:paraId="2A2D6881" w14:textId="77777777" w:rsidR="00B602F7" w:rsidRPr="001E5EC5" w:rsidRDefault="00B602F7" w:rsidP="00522FB3">
            <w:pPr>
              <w:rPr>
                <w:rFonts w:ascii="Arial" w:hAnsi="Arial" w:cs="Arial"/>
              </w:rPr>
            </w:pPr>
          </w:p>
        </w:tc>
        <w:tc>
          <w:tcPr>
            <w:tcW w:w="1509" w:type="dxa"/>
          </w:tcPr>
          <w:p w14:paraId="00593F32" w14:textId="77777777" w:rsidR="00B602F7" w:rsidRDefault="00B602F7" w:rsidP="00522FB3">
            <w:pPr>
              <w:rPr>
                <w:rFonts w:ascii="Arial" w:hAnsi="Arial" w:cs="Arial"/>
              </w:rPr>
            </w:pPr>
            <w:r>
              <w:rPr>
                <w:rFonts w:ascii="Arial" w:hAnsi="Arial" w:cs="Arial"/>
              </w:rPr>
              <w:t>Facebook</w:t>
            </w:r>
          </w:p>
          <w:p w14:paraId="2B0EE0E6" w14:textId="26153526" w:rsidR="00D6136E" w:rsidRPr="001E5EC5" w:rsidRDefault="00D6136E" w:rsidP="00522FB3">
            <w:pPr>
              <w:rPr>
                <w:rFonts w:ascii="Arial" w:hAnsi="Arial" w:cs="Arial"/>
              </w:rPr>
            </w:pPr>
            <w:r>
              <w:rPr>
                <w:rFonts w:ascii="Arial" w:hAnsi="Arial" w:cs="Arial"/>
              </w:rPr>
              <w:t>Instagram</w:t>
            </w:r>
          </w:p>
        </w:tc>
        <w:tc>
          <w:tcPr>
            <w:tcW w:w="7252" w:type="dxa"/>
          </w:tcPr>
          <w:p w14:paraId="74D6AEB2" w14:textId="3D141C40" w:rsidR="00B602F7" w:rsidRDefault="00B602F7" w:rsidP="00522FB3">
            <w:pPr>
              <w:rPr>
                <w:rFonts w:ascii="Arial" w:hAnsi="Arial" w:cs="Arial"/>
              </w:rPr>
            </w:pPr>
            <w:r w:rsidRPr="00DD64EC">
              <w:rPr>
                <w:rFonts w:ascii="Arial" w:hAnsi="Arial" w:cs="Arial"/>
              </w:rPr>
              <w:t xml:space="preserve">Cases of measles are rising in </w:t>
            </w:r>
            <w:r>
              <w:rPr>
                <w:rFonts w:ascii="Arial" w:hAnsi="Arial" w:cs="Arial"/>
              </w:rPr>
              <w:t xml:space="preserve">London. </w:t>
            </w:r>
            <w:r w:rsidR="00143A32">
              <w:rPr>
                <w:rFonts w:ascii="Arial" w:hAnsi="Arial" w:cs="Arial"/>
              </w:rPr>
              <w:t xml:space="preserve">Protect your child </w:t>
            </w:r>
            <w:r w:rsidRPr="00DD64EC">
              <w:rPr>
                <w:rFonts w:ascii="Arial" w:hAnsi="Arial" w:cs="Arial"/>
              </w:rPr>
              <w:t xml:space="preserve">by </w:t>
            </w:r>
            <w:r w:rsidR="00143A32">
              <w:rPr>
                <w:rFonts w:ascii="Arial" w:hAnsi="Arial" w:cs="Arial"/>
              </w:rPr>
              <w:t xml:space="preserve">making sure they are </w:t>
            </w:r>
            <w:r w:rsidRPr="00DD64EC">
              <w:rPr>
                <w:rFonts w:ascii="Arial" w:hAnsi="Arial" w:cs="Arial"/>
              </w:rPr>
              <w:t xml:space="preserve">up to date with their MMR </w:t>
            </w:r>
            <w:r w:rsidR="00167878">
              <w:rPr>
                <w:rFonts w:ascii="Arial" w:hAnsi="Arial" w:cs="Arial"/>
              </w:rPr>
              <w:t xml:space="preserve">(measles, mumps and rubella) </w:t>
            </w:r>
            <w:r w:rsidRPr="00DD64EC">
              <w:rPr>
                <w:rFonts w:ascii="Arial" w:hAnsi="Arial" w:cs="Arial"/>
              </w:rPr>
              <w:t>vaccination</w:t>
            </w:r>
            <w:r>
              <w:rPr>
                <w:rFonts w:ascii="Arial" w:hAnsi="Arial" w:cs="Arial"/>
              </w:rPr>
              <w:t>s</w:t>
            </w:r>
            <w:r w:rsidRPr="00DD64EC">
              <w:rPr>
                <w:rFonts w:ascii="Arial" w:hAnsi="Arial" w:cs="Arial"/>
              </w:rPr>
              <w:t>.</w:t>
            </w:r>
            <w:r>
              <w:rPr>
                <w:rFonts w:ascii="Arial" w:hAnsi="Arial" w:cs="Arial"/>
              </w:rPr>
              <w:t xml:space="preserve"> </w:t>
            </w:r>
          </w:p>
          <w:p w14:paraId="75C77F88" w14:textId="77777777" w:rsidR="00EA349C" w:rsidRDefault="00EA349C" w:rsidP="00EA349C">
            <w:pPr>
              <w:rPr>
                <w:rFonts w:ascii="Arial" w:hAnsi="Arial" w:cs="Arial"/>
              </w:rPr>
            </w:pPr>
          </w:p>
          <w:p w14:paraId="5DA90F1B" w14:textId="1BD92E07" w:rsidR="00EA349C" w:rsidRDefault="00EA349C" w:rsidP="00EA349C">
            <w:pPr>
              <w:rPr>
                <w:rFonts w:ascii="Arial" w:hAnsi="Arial" w:cs="Arial"/>
              </w:rPr>
            </w:pPr>
            <w:r>
              <w:rPr>
                <w:rFonts w:ascii="Arial" w:hAnsi="Arial" w:cs="Arial"/>
              </w:rPr>
              <w:t>C</w:t>
            </w:r>
            <w:r w:rsidRPr="00342BE9">
              <w:rPr>
                <w:rFonts w:ascii="Arial" w:hAnsi="Arial" w:cs="Arial"/>
              </w:rPr>
              <w:t>heck your child’s red book and contact your GP to book an appointment for any missed vaccinations.</w:t>
            </w:r>
          </w:p>
          <w:p w14:paraId="39B55667" w14:textId="77777777" w:rsidR="00EA349C" w:rsidRDefault="00EA349C" w:rsidP="00EA349C">
            <w:pPr>
              <w:rPr>
                <w:rFonts w:ascii="Arial" w:hAnsi="Arial" w:cs="Arial"/>
              </w:rPr>
            </w:pPr>
          </w:p>
          <w:p w14:paraId="7CC06DDA" w14:textId="77777777" w:rsidR="00EA349C" w:rsidRDefault="00EA349C" w:rsidP="00EA349C">
            <w:pPr>
              <w:rPr>
                <w:rFonts w:ascii="Arial" w:hAnsi="Arial" w:cs="Arial"/>
              </w:rPr>
            </w:pPr>
            <w:r>
              <w:rPr>
                <w:rFonts w:ascii="Arial" w:hAnsi="Arial" w:cs="Arial"/>
              </w:rPr>
              <w:t xml:space="preserve">MMR and polio </w:t>
            </w:r>
            <w:r w:rsidRPr="001E5EC5">
              <w:rPr>
                <w:rFonts w:ascii="Arial" w:hAnsi="Arial" w:cs="Arial"/>
              </w:rPr>
              <w:t>vaccine</w:t>
            </w:r>
            <w:r>
              <w:rPr>
                <w:rFonts w:ascii="Arial" w:hAnsi="Arial" w:cs="Arial"/>
              </w:rPr>
              <w:t>s are</w:t>
            </w:r>
            <w:r w:rsidRPr="001E5EC5">
              <w:rPr>
                <w:rFonts w:ascii="Arial" w:hAnsi="Arial" w:cs="Arial"/>
              </w:rPr>
              <w:t xml:space="preserve"> now </w:t>
            </w:r>
            <w:r>
              <w:rPr>
                <w:rFonts w:ascii="Arial" w:hAnsi="Arial" w:cs="Arial"/>
              </w:rPr>
              <w:t xml:space="preserve">also </w:t>
            </w:r>
            <w:r w:rsidRPr="001E5EC5">
              <w:rPr>
                <w:rFonts w:ascii="Arial" w:hAnsi="Arial" w:cs="Arial"/>
              </w:rPr>
              <w:t xml:space="preserve">being offered </w:t>
            </w:r>
            <w:r>
              <w:rPr>
                <w:rFonts w:ascii="Arial" w:hAnsi="Arial" w:cs="Arial"/>
              </w:rPr>
              <w:t xml:space="preserve">through </w:t>
            </w:r>
            <w:r w:rsidRPr="001E5EC5">
              <w:rPr>
                <w:rFonts w:ascii="Arial" w:hAnsi="Arial" w:cs="Arial"/>
              </w:rPr>
              <w:t>primary schools</w:t>
            </w:r>
            <w:r>
              <w:rPr>
                <w:rFonts w:ascii="Arial" w:hAnsi="Arial" w:cs="Arial"/>
              </w:rPr>
              <w:t xml:space="preserve"> and community venues</w:t>
            </w:r>
            <w:r w:rsidRPr="001E5EC5">
              <w:rPr>
                <w:rFonts w:ascii="Arial" w:hAnsi="Arial" w:cs="Arial"/>
              </w:rPr>
              <w:t xml:space="preserve"> for </w:t>
            </w:r>
            <w:r>
              <w:rPr>
                <w:rFonts w:ascii="Arial" w:hAnsi="Arial" w:cs="Arial"/>
              </w:rPr>
              <w:t xml:space="preserve">London </w:t>
            </w:r>
            <w:r w:rsidRPr="001E5EC5">
              <w:rPr>
                <w:rFonts w:ascii="Arial" w:hAnsi="Arial" w:cs="Arial"/>
              </w:rPr>
              <w:t xml:space="preserve">children who are not up to date. </w:t>
            </w:r>
          </w:p>
          <w:p w14:paraId="7D434C7D" w14:textId="77777777" w:rsidR="00EA349C" w:rsidRDefault="00EA349C" w:rsidP="00EA349C">
            <w:pPr>
              <w:rPr>
                <w:rFonts w:ascii="Arial" w:hAnsi="Arial" w:cs="Arial"/>
              </w:rPr>
            </w:pPr>
          </w:p>
          <w:p w14:paraId="14D06E09" w14:textId="19DA40D6" w:rsidR="00EA349C" w:rsidRDefault="00EA349C" w:rsidP="00EA349C">
            <w:pPr>
              <w:rPr>
                <w:rFonts w:ascii="Arial" w:hAnsi="Arial" w:cs="Arial"/>
              </w:rPr>
            </w:pPr>
            <w:r>
              <w:rPr>
                <w:rFonts w:ascii="Arial" w:hAnsi="Arial" w:cs="Arial"/>
              </w:rPr>
              <w:t>Find out more:</w:t>
            </w:r>
          </w:p>
          <w:p w14:paraId="6C08647D" w14:textId="3954025B" w:rsidR="00B602F7" w:rsidRPr="001E5EC5" w:rsidRDefault="007D5A89" w:rsidP="001F698D">
            <w:pPr>
              <w:rPr>
                <w:rFonts w:ascii="Arial" w:hAnsi="Arial" w:cs="Arial"/>
              </w:rPr>
            </w:pPr>
            <w:hyperlink r:id="rId21" w:history="1">
              <w:r w:rsidR="00B602F7" w:rsidRPr="00AC2141">
                <w:rPr>
                  <w:rStyle w:val="Hyperlink"/>
                  <w:rFonts w:ascii="Arial" w:hAnsi="Arial" w:cs="Arial"/>
                </w:rPr>
                <w:t>www.transformationpartnersinhealthandcare.nhs.uk/london-polio-mmr</w:t>
              </w:r>
            </w:hyperlink>
          </w:p>
        </w:tc>
        <w:tc>
          <w:tcPr>
            <w:tcW w:w="3747" w:type="dxa"/>
          </w:tcPr>
          <w:p w14:paraId="1903F1A5" w14:textId="4BAEBCB0" w:rsidR="00B602F7" w:rsidRPr="001E5EC5" w:rsidRDefault="00B54007" w:rsidP="00522FB3">
            <w:pPr>
              <w:rPr>
                <w:rFonts w:ascii="Arial" w:hAnsi="Arial" w:cs="Arial"/>
              </w:rPr>
            </w:pPr>
            <w:r>
              <w:rPr>
                <w:rFonts w:ascii="Arial" w:hAnsi="Arial" w:cs="Arial"/>
                <w:noProof/>
              </w:rPr>
              <w:drawing>
                <wp:inline distT="0" distB="0" distL="0" distR="0" wp14:anchorId="0AF0072D" wp14:editId="7926697E">
                  <wp:extent cx="1587500" cy="1587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587500" cy="1587500"/>
                          </a:xfrm>
                          <a:prstGeom prst="rect">
                            <a:avLst/>
                          </a:prstGeom>
                          <a:noFill/>
                        </pic:spPr>
                      </pic:pic>
                    </a:graphicData>
                  </a:graphic>
                </wp:inline>
              </w:drawing>
            </w:r>
          </w:p>
        </w:tc>
      </w:tr>
      <w:tr w:rsidR="00AE499C" w:rsidRPr="001E5EC5" w14:paraId="34EDD57C" w14:textId="77777777" w:rsidTr="00522FB3">
        <w:trPr>
          <w:trHeight w:val="2484"/>
        </w:trPr>
        <w:tc>
          <w:tcPr>
            <w:tcW w:w="1440" w:type="dxa"/>
          </w:tcPr>
          <w:p w14:paraId="6B449671" w14:textId="77777777" w:rsidR="00B602F7" w:rsidRPr="001E5EC5" w:rsidRDefault="00B602F7" w:rsidP="00522FB3">
            <w:pPr>
              <w:rPr>
                <w:rFonts w:ascii="Arial" w:hAnsi="Arial" w:cs="Arial"/>
              </w:rPr>
            </w:pPr>
          </w:p>
        </w:tc>
        <w:tc>
          <w:tcPr>
            <w:tcW w:w="1509" w:type="dxa"/>
          </w:tcPr>
          <w:p w14:paraId="183B5988" w14:textId="77777777" w:rsidR="00B602F7" w:rsidRDefault="00B602F7" w:rsidP="00522FB3">
            <w:pPr>
              <w:rPr>
                <w:rFonts w:ascii="Arial" w:hAnsi="Arial" w:cs="Arial"/>
              </w:rPr>
            </w:pPr>
            <w:r>
              <w:rPr>
                <w:rFonts w:ascii="Arial" w:hAnsi="Arial" w:cs="Arial"/>
              </w:rPr>
              <w:t>Facebook</w:t>
            </w:r>
          </w:p>
          <w:p w14:paraId="414C5D12" w14:textId="3BAF443F" w:rsidR="00D6136E" w:rsidRPr="001E5EC5" w:rsidRDefault="00D6136E" w:rsidP="00522FB3">
            <w:pPr>
              <w:rPr>
                <w:rFonts w:ascii="Arial" w:hAnsi="Arial" w:cs="Arial"/>
              </w:rPr>
            </w:pPr>
            <w:r>
              <w:rPr>
                <w:rFonts w:ascii="Arial" w:hAnsi="Arial" w:cs="Arial"/>
              </w:rPr>
              <w:t>Instagram</w:t>
            </w:r>
          </w:p>
        </w:tc>
        <w:tc>
          <w:tcPr>
            <w:tcW w:w="7252" w:type="dxa"/>
          </w:tcPr>
          <w:p w14:paraId="299B444C" w14:textId="6B5FCBF6" w:rsidR="00B602F7" w:rsidRPr="001E5EC5" w:rsidRDefault="00B602F7" w:rsidP="00522FB3">
            <w:pPr>
              <w:rPr>
                <w:rFonts w:ascii="Arial" w:hAnsi="Arial" w:cs="Arial"/>
              </w:rPr>
            </w:pPr>
            <w:r w:rsidRPr="001E5EC5">
              <w:rPr>
                <w:rFonts w:ascii="Arial" w:hAnsi="Arial" w:cs="Arial"/>
              </w:rPr>
              <w:t xml:space="preserve">If your child </w:t>
            </w:r>
            <w:r>
              <w:rPr>
                <w:rFonts w:ascii="Arial" w:hAnsi="Arial" w:cs="Arial"/>
              </w:rPr>
              <w:t>is overdue</w:t>
            </w:r>
            <w:r w:rsidRPr="001E5EC5">
              <w:rPr>
                <w:rFonts w:ascii="Arial" w:hAnsi="Arial" w:cs="Arial"/>
              </w:rPr>
              <w:t xml:space="preserve"> </w:t>
            </w:r>
            <w:r>
              <w:rPr>
                <w:rFonts w:ascii="Arial" w:hAnsi="Arial" w:cs="Arial"/>
              </w:rPr>
              <w:t>a</w:t>
            </w:r>
            <w:r w:rsidR="001F698D">
              <w:rPr>
                <w:rFonts w:ascii="Arial" w:hAnsi="Arial" w:cs="Arial"/>
              </w:rPr>
              <w:t>n</w:t>
            </w:r>
            <w:r>
              <w:rPr>
                <w:rFonts w:ascii="Arial" w:hAnsi="Arial" w:cs="Arial"/>
              </w:rPr>
              <w:t xml:space="preserve"> </w:t>
            </w:r>
            <w:r w:rsidR="001F698D">
              <w:rPr>
                <w:rFonts w:ascii="Arial" w:hAnsi="Arial" w:cs="Arial"/>
              </w:rPr>
              <w:t>MMR</w:t>
            </w:r>
            <w:r w:rsidR="00167878">
              <w:rPr>
                <w:rFonts w:ascii="Arial" w:hAnsi="Arial" w:cs="Arial"/>
              </w:rPr>
              <w:t xml:space="preserve"> (measles, mumps and rubella)</w:t>
            </w:r>
            <w:r w:rsidR="001F698D">
              <w:rPr>
                <w:rFonts w:ascii="Arial" w:hAnsi="Arial" w:cs="Arial"/>
              </w:rPr>
              <w:t xml:space="preserve"> or </w:t>
            </w:r>
            <w:r>
              <w:rPr>
                <w:rFonts w:ascii="Arial" w:hAnsi="Arial" w:cs="Arial"/>
              </w:rPr>
              <w:t>polio vaccin</w:t>
            </w:r>
            <w:r w:rsidR="001C796E">
              <w:rPr>
                <w:rFonts w:ascii="Arial" w:hAnsi="Arial" w:cs="Arial"/>
              </w:rPr>
              <w:t>e</w:t>
            </w:r>
            <w:r>
              <w:rPr>
                <w:rFonts w:ascii="Arial" w:hAnsi="Arial" w:cs="Arial"/>
              </w:rPr>
              <w:t xml:space="preserve">, it’s not </w:t>
            </w:r>
            <w:r w:rsidRPr="001E5EC5">
              <w:rPr>
                <w:rFonts w:ascii="Arial" w:hAnsi="Arial" w:cs="Arial"/>
              </w:rPr>
              <w:t>too late</w:t>
            </w:r>
            <w:r>
              <w:rPr>
                <w:rFonts w:ascii="Arial" w:hAnsi="Arial" w:cs="Arial"/>
              </w:rPr>
              <w:t xml:space="preserve"> to get them protected. </w:t>
            </w:r>
            <w:r w:rsidRPr="001E5EC5">
              <w:rPr>
                <w:rFonts w:ascii="Arial" w:hAnsi="Arial" w:cs="Arial"/>
              </w:rPr>
              <w:t xml:space="preserve"> </w:t>
            </w:r>
          </w:p>
          <w:p w14:paraId="4497D965" w14:textId="77777777" w:rsidR="00B602F7" w:rsidRDefault="00B602F7" w:rsidP="00522FB3">
            <w:pPr>
              <w:rPr>
                <w:rFonts w:ascii="Arial" w:hAnsi="Arial" w:cs="Arial"/>
              </w:rPr>
            </w:pPr>
          </w:p>
          <w:p w14:paraId="67D3D5E5" w14:textId="59DE8148" w:rsidR="000D7ECF" w:rsidRDefault="001F698D" w:rsidP="000D7ECF">
            <w:pPr>
              <w:rPr>
                <w:rFonts w:ascii="Arial" w:hAnsi="Arial" w:cs="Arial"/>
              </w:rPr>
            </w:pPr>
            <w:r>
              <w:rPr>
                <w:rFonts w:ascii="Arial" w:hAnsi="Arial" w:cs="Arial"/>
              </w:rPr>
              <w:t>MMR and p</w:t>
            </w:r>
            <w:r w:rsidR="00B602F7">
              <w:rPr>
                <w:rFonts w:ascii="Arial" w:hAnsi="Arial" w:cs="Arial"/>
              </w:rPr>
              <w:t xml:space="preserve">olio </w:t>
            </w:r>
            <w:r w:rsidR="00B602F7" w:rsidRPr="001E5EC5">
              <w:rPr>
                <w:rFonts w:ascii="Arial" w:hAnsi="Arial" w:cs="Arial"/>
              </w:rPr>
              <w:t>vaccine</w:t>
            </w:r>
            <w:r w:rsidR="00B602F7">
              <w:rPr>
                <w:rFonts w:ascii="Arial" w:hAnsi="Arial" w:cs="Arial"/>
              </w:rPr>
              <w:t>s are</w:t>
            </w:r>
            <w:r w:rsidR="00B602F7" w:rsidRPr="001E5EC5">
              <w:rPr>
                <w:rFonts w:ascii="Arial" w:hAnsi="Arial" w:cs="Arial"/>
              </w:rPr>
              <w:t xml:space="preserve"> now being offered</w:t>
            </w:r>
            <w:r w:rsidR="007B0C74">
              <w:rPr>
                <w:rFonts w:ascii="Arial" w:hAnsi="Arial" w:cs="Arial"/>
              </w:rPr>
              <w:t xml:space="preserve"> to London children</w:t>
            </w:r>
            <w:r w:rsidR="00B602F7" w:rsidRPr="001E5EC5">
              <w:rPr>
                <w:rFonts w:ascii="Arial" w:hAnsi="Arial" w:cs="Arial"/>
              </w:rPr>
              <w:t xml:space="preserve"> </w:t>
            </w:r>
            <w:r w:rsidR="00B602F7">
              <w:rPr>
                <w:rFonts w:ascii="Arial" w:hAnsi="Arial" w:cs="Arial"/>
              </w:rPr>
              <w:t xml:space="preserve">through </w:t>
            </w:r>
            <w:r w:rsidR="00B602F7" w:rsidRPr="001E5EC5">
              <w:rPr>
                <w:rFonts w:ascii="Arial" w:hAnsi="Arial" w:cs="Arial"/>
              </w:rPr>
              <w:t>primary schools</w:t>
            </w:r>
            <w:r w:rsidR="00B602F7">
              <w:rPr>
                <w:rFonts w:ascii="Arial" w:hAnsi="Arial" w:cs="Arial"/>
              </w:rPr>
              <w:t xml:space="preserve"> and community venues.</w:t>
            </w:r>
            <w:r w:rsidR="007B0C74">
              <w:rPr>
                <w:rFonts w:ascii="Arial" w:hAnsi="Arial" w:cs="Arial"/>
              </w:rPr>
              <w:t xml:space="preserve"> </w:t>
            </w:r>
            <w:r w:rsidR="000D7ECF" w:rsidRPr="001E5EC5">
              <w:rPr>
                <w:rFonts w:ascii="Arial" w:hAnsi="Arial" w:cs="Arial"/>
              </w:rPr>
              <w:t xml:space="preserve">If your </w:t>
            </w:r>
            <w:r w:rsidR="000D7ECF">
              <w:rPr>
                <w:rFonts w:ascii="Arial" w:hAnsi="Arial" w:cs="Arial"/>
              </w:rPr>
              <w:t xml:space="preserve">child </w:t>
            </w:r>
            <w:r w:rsidR="000D7ECF" w:rsidRPr="001E5EC5">
              <w:rPr>
                <w:rFonts w:ascii="Arial" w:hAnsi="Arial" w:cs="Arial"/>
              </w:rPr>
              <w:t xml:space="preserve">has missed </w:t>
            </w:r>
            <w:r w:rsidR="000D7ECF">
              <w:rPr>
                <w:rFonts w:ascii="Arial" w:hAnsi="Arial" w:cs="Arial"/>
              </w:rPr>
              <w:t>a</w:t>
            </w:r>
            <w:r w:rsidR="000D7ECF" w:rsidRPr="001E5EC5">
              <w:rPr>
                <w:rFonts w:ascii="Arial" w:hAnsi="Arial" w:cs="Arial"/>
              </w:rPr>
              <w:t xml:space="preserve"> </w:t>
            </w:r>
            <w:r w:rsidR="000D7ECF">
              <w:rPr>
                <w:rFonts w:ascii="Arial" w:hAnsi="Arial" w:cs="Arial"/>
              </w:rPr>
              <w:t>dose</w:t>
            </w:r>
            <w:r w:rsidR="000D7ECF" w:rsidRPr="001E5EC5">
              <w:rPr>
                <w:rFonts w:ascii="Arial" w:hAnsi="Arial" w:cs="Arial"/>
              </w:rPr>
              <w:t xml:space="preserve">, </w:t>
            </w:r>
            <w:r w:rsidR="001C796E">
              <w:rPr>
                <w:rFonts w:ascii="Arial" w:hAnsi="Arial" w:cs="Arial"/>
              </w:rPr>
              <w:t>we</w:t>
            </w:r>
            <w:r w:rsidR="000D7ECF">
              <w:rPr>
                <w:rFonts w:ascii="Arial" w:hAnsi="Arial" w:cs="Arial"/>
              </w:rPr>
              <w:t xml:space="preserve"> will contact you. Don’t delay when you’re contacted. </w:t>
            </w:r>
          </w:p>
          <w:p w14:paraId="6C46AB11" w14:textId="77777777" w:rsidR="000D7ECF" w:rsidRDefault="000D7ECF" w:rsidP="000D7ECF">
            <w:pPr>
              <w:rPr>
                <w:rFonts w:ascii="Arial" w:hAnsi="Arial" w:cs="Arial"/>
              </w:rPr>
            </w:pPr>
          </w:p>
          <w:p w14:paraId="670DF4CD" w14:textId="3D43C3E9" w:rsidR="00B602F7" w:rsidRPr="001E5EC5" w:rsidRDefault="00B602F7" w:rsidP="00522FB3">
            <w:pPr>
              <w:rPr>
                <w:rFonts w:ascii="Arial" w:hAnsi="Arial" w:cs="Arial"/>
              </w:rPr>
            </w:pPr>
            <w:r>
              <w:rPr>
                <w:rFonts w:ascii="Arial" w:hAnsi="Arial" w:cs="Arial"/>
              </w:rPr>
              <w:t>For more information, visit</w:t>
            </w:r>
            <w:r w:rsidR="000D7ECF">
              <w:rPr>
                <w:rFonts w:ascii="Arial" w:hAnsi="Arial" w:cs="Arial"/>
              </w:rPr>
              <w:t xml:space="preserve">: </w:t>
            </w:r>
            <w:hyperlink r:id="rId23" w:history="1">
              <w:r w:rsidR="000D7ECF" w:rsidRPr="00F34FF0">
                <w:rPr>
                  <w:rStyle w:val="Hyperlink"/>
                  <w:rFonts w:ascii="Arial" w:hAnsi="Arial" w:cs="Arial"/>
                </w:rPr>
                <w:t>www.transformationpartnersinhealthandcare.nhs.uk/london-polio-mmr</w:t>
              </w:r>
            </w:hyperlink>
          </w:p>
        </w:tc>
        <w:tc>
          <w:tcPr>
            <w:tcW w:w="3747" w:type="dxa"/>
          </w:tcPr>
          <w:p w14:paraId="1D7537E4" w14:textId="21AB4D8B" w:rsidR="00B602F7" w:rsidRPr="001E5EC5" w:rsidRDefault="008B2EC2" w:rsidP="00522FB3">
            <w:pPr>
              <w:rPr>
                <w:rFonts w:ascii="Arial" w:hAnsi="Arial" w:cs="Arial"/>
              </w:rPr>
            </w:pPr>
            <w:r>
              <w:rPr>
                <w:rFonts w:ascii="Arial" w:hAnsi="Arial" w:cs="Arial"/>
                <w:noProof/>
              </w:rPr>
              <w:drawing>
                <wp:inline distT="0" distB="0" distL="0" distR="0" wp14:anchorId="450AEFDE" wp14:editId="232004A4">
                  <wp:extent cx="1593850" cy="1593850"/>
                  <wp:effectExtent l="0" t="0"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93850" cy="1593850"/>
                          </a:xfrm>
                          <a:prstGeom prst="rect">
                            <a:avLst/>
                          </a:prstGeom>
                          <a:noFill/>
                        </pic:spPr>
                      </pic:pic>
                    </a:graphicData>
                  </a:graphic>
                </wp:inline>
              </w:drawing>
            </w:r>
          </w:p>
        </w:tc>
      </w:tr>
      <w:tr w:rsidR="00AE499C" w:rsidRPr="001E5EC5" w14:paraId="393D6DEF" w14:textId="77777777" w:rsidTr="00522FB3">
        <w:trPr>
          <w:trHeight w:val="2484"/>
        </w:trPr>
        <w:tc>
          <w:tcPr>
            <w:tcW w:w="1440" w:type="dxa"/>
          </w:tcPr>
          <w:p w14:paraId="608D1713" w14:textId="77777777" w:rsidR="005F79E4" w:rsidRPr="001E5EC5" w:rsidRDefault="005F79E4" w:rsidP="00522FB3">
            <w:pPr>
              <w:rPr>
                <w:rFonts w:ascii="Arial" w:hAnsi="Arial" w:cs="Arial"/>
              </w:rPr>
            </w:pPr>
          </w:p>
        </w:tc>
        <w:tc>
          <w:tcPr>
            <w:tcW w:w="1509" w:type="dxa"/>
          </w:tcPr>
          <w:p w14:paraId="1FBB1E9A" w14:textId="4BA1CBE9" w:rsidR="005F79E4" w:rsidRDefault="005F79E4" w:rsidP="00522FB3">
            <w:pPr>
              <w:rPr>
                <w:rFonts w:ascii="Arial" w:hAnsi="Arial" w:cs="Arial"/>
              </w:rPr>
            </w:pPr>
            <w:r>
              <w:rPr>
                <w:rFonts w:ascii="Arial" w:hAnsi="Arial" w:cs="Arial"/>
              </w:rPr>
              <w:t>Twitter</w:t>
            </w:r>
          </w:p>
        </w:tc>
        <w:tc>
          <w:tcPr>
            <w:tcW w:w="7252" w:type="dxa"/>
          </w:tcPr>
          <w:p w14:paraId="7FF83905" w14:textId="015BD598" w:rsidR="005F79E4" w:rsidRDefault="00D6136E" w:rsidP="005F79E4">
            <w:pPr>
              <w:rPr>
                <w:rFonts w:ascii="Arial" w:hAnsi="Arial" w:cs="Arial"/>
              </w:rPr>
            </w:pPr>
            <w:r>
              <w:rPr>
                <w:rFonts w:ascii="Arial" w:hAnsi="Arial" w:cs="Arial"/>
              </w:rPr>
              <w:t>Has your child missed a</w:t>
            </w:r>
            <w:r w:rsidR="00880608">
              <w:rPr>
                <w:rFonts w:ascii="Arial" w:hAnsi="Arial" w:cs="Arial"/>
              </w:rPr>
              <w:t xml:space="preserve">n </w:t>
            </w:r>
            <w:r w:rsidR="005F79E4">
              <w:rPr>
                <w:rFonts w:ascii="Arial" w:hAnsi="Arial" w:cs="Arial"/>
              </w:rPr>
              <w:t>MMR</w:t>
            </w:r>
            <w:r w:rsidR="007B0C74">
              <w:rPr>
                <w:rFonts w:ascii="Arial" w:hAnsi="Arial" w:cs="Arial"/>
              </w:rPr>
              <w:t xml:space="preserve"> (measles, mumps and rubella)</w:t>
            </w:r>
            <w:r w:rsidR="005F79E4">
              <w:rPr>
                <w:rFonts w:ascii="Arial" w:hAnsi="Arial" w:cs="Arial"/>
              </w:rPr>
              <w:t xml:space="preserve"> vaccinatio</w:t>
            </w:r>
            <w:r>
              <w:rPr>
                <w:rFonts w:ascii="Arial" w:hAnsi="Arial" w:cs="Arial"/>
              </w:rPr>
              <w:t>n?</w:t>
            </w:r>
          </w:p>
          <w:p w14:paraId="70B068F4" w14:textId="77777777" w:rsidR="005F79E4" w:rsidRDefault="005F79E4" w:rsidP="005F79E4">
            <w:pPr>
              <w:rPr>
                <w:rFonts w:ascii="Arial" w:hAnsi="Arial" w:cs="Arial"/>
              </w:rPr>
            </w:pPr>
          </w:p>
          <w:p w14:paraId="3AB74776" w14:textId="4489F9E7" w:rsidR="005F79E4" w:rsidRDefault="00CC4114" w:rsidP="005F79E4">
            <w:pPr>
              <w:rPr>
                <w:rFonts w:ascii="Arial" w:hAnsi="Arial" w:cs="Arial"/>
              </w:rPr>
            </w:pPr>
            <w:r>
              <w:rPr>
                <w:rFonts w:ascii="Arial" w:hAnsi="Arial" w:cs="Arial"/>
              </w:rPr>
              <w:t>London c</w:t>
            </w:r>
            <w:r w:rsidR="005F79E4">
              <w:rPr>
                <w:rFonts w:ascii="Arial" w:hAnsi="Arial" w:cs="Arial"/>
              </w:rPr>
              <w:t xml:space="preserve">hildren can get protected </w:t>
            </w:r>
            <w:r w:rsidR="006353A3">
              <w:rPr>
                <w:rFonts w:ascii="Arial" w:hAnsi="Arial" w:cs="Arial"/>
              </w:rPr>
              <w:t>through</w:t>
            </w:r>
            <w:r w:rsidR="005F79E4" w:rsidRPr="001E5EC5">
              <w:rPr>
                <w:rFonts w:ascii="Arial" w:hAnsi="Arial" w:cs="Arial"/>
              </w:rPr>
              <w:t xml:space="preserve"> primary schools</w:t>
            </w:r>
            <w:r w:rsidR="005F79E4">
              <w:rPr>
                <w:rFonts w:ascii="Arial" w:hAnsi="Arial" w:cs="Arial"/>
              </w:rPr>
              <w:t xml:space="preserve"> and community venues</w:t>
            </w:r>
            <w:r w:rsidR="005F79E4" w:rsidRPr="001E5EC5">
              <w:rPr>
                <w:rFonts w:ascii="Arial" w:hAnsi="Arial" w:cs="Arial"/>
              </w:rPr>
              <w:t xml:space="preserve">. </w:t>
            </w:r>
            <w:r w:rsidR="00844981" w:rsidRPr="001E5EC5">
              <w:rPr>
                <w:rFonts w:ascii="Arial" w:hAnsi="Arial" w:cs="Arial"/>
              </w:rPr>
              <w:t xml:space="preserve">If your </w:t>
            </w:r>
            <w:r w:rsidR="00844981">
              <w:rPr>
                <w:rFonts w:ascii="Arial" w:hAnsi="Arial" w:cs="Arial"/>
              </w:rPr>
              <w:t xml:space="preserve">child </w:t>
            </w:r>
            <w:r w:rsidR="00844981" w:rsidRPr="001E5EC5">
              <w:rPr>
                <w:rFonts w:ascii="Arial" w:hAnsi="Arial" w:cs="Arial"/>
              </w:rPr>
              <w:t xml:space="preserve">has missed </w:t>
            </w:r>
            <w:r w:rsidR="00844981">
              <w:rPr>
                <w:rFonts w:ascii="Arial" w:hAnsi="Arial" w:cs="Arial"/>
              </w:rPr>
              <w:t>a</w:t>
            </w:r>
            <w:r w:rsidR="00844981" w:rsidRPr="001E5EC5">
              <w:rPr>
                <w:rFonts w:ascii="Arial" w:hAnsi="Arial" w:cs="Arial"/>
              </w:rPr>
              <w:t xml:space="preserve"> </w:t>
            </w:r>
            <w:r w:rsidR="00844981">
              <w:rPr>
                <w:rFonts w:ascii="Arial" w:hAnsi="Arial" w:cs="Arial"/>
              </w:rPr>
              <w:t>dose</w:t>
            </w:r>
            <w:r w:rsidR="00844981" w:rsidRPr="001E5EC5">
              <w:rPr>
                <w:rFonts w:ascii="Arial" w:hAnsi="Arial" w:cs="Arial"/>
              </w:rPr>
              <w:t xml:space="preserve">, </w:t>
            </w:r>
            <w:r w:rsidR="001C796E">
              <w:rPr>
                <w:rFonts w:ascii="Arial" w:hAnsi="Arial" w:cs="Arial"/>
              </w:rPr>
              <w:t>we</w:t>
            </w:r>
            <w:r w:rsidR="00844981">
              <w:rPr>
                <w:rFonts w:ascii="Arial" w:hAnsi="Arial" w:cs="Arial"/>
              </w:rPr>
              <w:t xml:space="preserve"> will contact you. Don’t delay when you’re contacted.</w:t>
            </w:r>
          </w:p>
          <w:p w14:paraId="0B2BF990" w14:textId="77777777" w:rsidR="00880608" w:rsidRDefault="00880608" w:rsidP="005F79E4">
            <w:pPr>
              <w:rPr>
                <w:rFonts w:ascii="Arial" w:hAnsi="Arial" w:cs="Arial"/>
              </w:rPr>
            </w:pPr>
          </w:p>
          <w:p w14:paraId="031C0A0D" w14:textId="46DB5540" w:rsidR="005F79E4" w:rsidRDefault="007D5A89" w:rsidP="005F79E4">
            <w:pPr>
              <w:rPr>
                <w:rStyle w:val="Hyperlink"/>
                <w:rFonts w:ascii="Arial" w:hAnsi="Arial" w:cs="Arial"/>
              </w:rPr>
            </w:pPr>
            <w:hyperlink r:id="rId25" w:history="1">
              <w:r w:rsidR="005F79E4" w:rsidRPr="00AC2141">
                <w:rPr>
                  <w:rStyle w:val="Hyperlink"/>
                  <w:rFonts w:ascii="Arial" w:hAnsi="Arial" w:cs="Arial"/>
                </w:rPr>
                <w:t>www.transformationpartnersinhealthandcare.nhs.uk/london-polio-mmr</w:t>
              </w:r>
            </w:hyperlink>
          </w:p>
          <w:p w14:paraId="4A42D48A" w14:textId="77777777" w:rsidR="007B0C74" w:rsidRDefault="007B0C74" w:rsidP="005F79E4">
            <w:pPr>
              <w:rPr>
                <w:rStyle w:val="Hyperlink"/>
              </w:rPr>
            </w:pPr>
          </w:p>
          <w:p w14:paraId="2E0533AB" w14:textId="7BB18609" w:rsidR="007B0C74" w:rsidRPr="00977286" w:rsidRDefault="007B0C74" w:rsidP="005F79E4">
            <w:pPr>
              <w:rPr>
                <w:rFonts w:ascii="Arial" w:hAnsi="Arial" w:cs="Arial"/>
              </w:rPr>
            </w:pPr>
            <w:r w:rsidRPr="00977286">
              <w:rPr>
                <w:rFonts w:ascii="Arial" w:hAnsi="Arial" w:cs="Arial"/>
              </w:rPr>
              <w:t>[265]</w:t>
            </w:r>
          </w:p>
          <w:p w14:paraId="67625EC0" w14:textId="77777777" w:rsidR="00AC5EF9" w:rsidRDefault="00AC5EF9" w:rsidP="005F79E4">
            <w:pPr>
              <w:rPr>
                <w:rFonts w:ascii="Arial" w:hAnsi="Arial" w:cs="Arial"/>
              </w:rPr>
            </w:pPr>
          </w:p>
          <w:p w14:paraId="6891C698" w14:textId="77777777" w:rsidR="005F79E4" w:rsidRPr="001E5EC5" w:rsidRDefault="005F79E4" w:rsidP="00522FB3">
            <w:pPr>
              <w:rPr>
                <w:rFonts w:ascii="Arial" w:hAnsi="Arial" w:cs="Arial"/>
              </w:rPr>
            </w:pPr>
          </w:p>
        </w:tc>
        <w:tc>
          <w:tcPr>
            <w:tcW w:w="3747" w:type="dxa"/>
          </w:tcPr>
          <w:p w14:paraId="3B7CAE74" w14:textId="2AD88EEB" w:rsidR="005F79E4" w:rsidRPr="001E5EC5" w:rsidRDefault="00C04E25" w:rsidP="00522FB3">
            <w:pPr>
              <w:rPr>
                <w:rFonts w:ascii="Arial" w:hAnsi="Arial" w:cs="Arial"/>
              </w:rPr>
            </w:pPr>
            <w:r>
              <w:rPr>
                <w:rFonts w:ascii="Arial" w:hAnsi="Arial" w:cs="Arial"/>
                <w:noProof/>
              </w:rPr>
              <w:drawing>
                <wp:inline distT="0" distB="0" distL="0" distR="0" wp14:anchorId="4A1D2637" wp14:editId="24C95F1C">
                  <wp:extent cx="1581150" cy="15811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581150" cy="1581150"/>
                          </a:xfrm>
                          <a:prstGeom prst="rect">
                            <a:avLst/>
                          </a:prstGeom>
                          <a:noFill/>
                        </pic:spPr>
                      </pic:pic>
                    </a:graphicData>
                  </a:graphic>
                </wp:inline>
              </w:drawing>
            </w:r>
          </w:p>
        </w:tc>
      </w:tr>
      <w:tr w:rsidR="00AE499C" w:rsidRPr="001E5EC5" w14:paraId="32845097" w14:textId="77777777" w:rsidTr="00213149">
        <w:tc>
          <w:tcPr>
            <w:tcW w:w="1440" w:type="dxa"/>
          </w:tcPr>
          <w:p w14:paraId="72F6544D" w14:textId="77777777" w:rsidR="00A801E4" w:rsidRDefault="00A801E4" w:rsidP="00C02AB9">
            <w:pPr>
              <w:rPr>
                <w:rFonts w:ascii="Arial" w:hAnsi="Arial" w:cs="Arial"/>
              </w:rPr>
            </w:pPr>
          </w:p>
        </w:tc>
        <w:tc>
          <w:tcPr>
            <w:tcW w:w="1509" w:type="dxa"/>
          </w:tcPr>
          <w:p w14:paraId="6F0D0CD3" w14:textId="5F7F0EAB" w:rsidR="00A801E4" w:rsidRDefault="00A801E4" w:rsidP="0037145D">
            <w:pPr>
              <w:rPr>
                <w:rFonts w:ascii="Arial" w:hAnsi="Arial" w:cs="Arial"/>
              </w:rPr>
            </w:pPr>
            <w:r>
              <w:rPr>
                <w:rFonts w:ascii="Arial" w:hAnsi="Arial" w:cs="Arial"/>
              </w:rPr>
              <w:t>Twitter</w:t>
            </w:r>
          </w:p>
        </w:tc>
        <w:tc>
          <w:tcPr>
            <w:tcW w:w="7252" w:type="dxa"/>
          </w:tcPr>
          <w:p w14:paraId="524A530E" w14:textId="0B3108E4" w:rsidR="00A801E4" w:rsidRDefault="00BE6EB5" w:rsidP="0037145D">
            <w:pPr>
              <w:rPr>
                <w:rFonts w:ascii="Arial" w:hAnsi="Arial" w:cs="Arial"/>
              </w:rPr>
            </w:pPr>
            <w:r>
              <w:rPr>
                <w:rFonts w:ascii="Arial" w:hAnsi="Arial" w:cs="Arial"/>
              </w:rPr>
              <w:t>Londoners, i</w:t>
            </w:r>
            <w:r w:rsidR="00A801E4">
              <w:rPr>
                <w:rFonts w:ascii="Arial" w:hAnsi="Arial" w:cs="Arial"/>
              </w:rPr>
              <w:t>s your child up to date on their polio vaccinations?</w:t>
            </w:r>
          </w:p>
          <w:p w14:paraId="788A0043" w14:textId="77777777" w:rsidR="00A801E4" w:rsidRDefault="00A801E4" w:rsidP="00A801E4">
            <w:pPr>
              <w:rPr>
                <w:rFonts w:ascii="Arial" w:hAnsi="Arial" w:cs="Arial"/>
              </w:rPr>
            </w:pPr>
          </w:p>
          <w:p w14:paraId="18CB1E48" w14:textId="5D2BDFF8" w:rsidR="00844981" w:rsidRDefault="00844981" w:rsidP="00844981">
            <w:pPr>
              <w:rPr>
                <w:rFonts w:ascii="Arial" w:hAnsi="Arial" w:cs="Arial"/>
              </w:rPr>
            </w:pPr>
            <w:r w:rsidRPr="001E5EC5">
              <w:rPr>
                <w:rFonts w:ascii="Arial" w:hAnsi="Arial" w:cs="Arial"/>
              </w:rPr>
              <w:t xml:space="preserve">If your </w:t>
            </w:r>
            <w:r>
              <w:rPr>
                <w:rFonts w:ascii="Arial" w:hAnsi="Arial" w:cs="Arial"/>
              </w:rPr>
              <w:t xml:space="preserve">child </w:t>
            </w:r>
            <w:r w:rsidRPr="001E5EC5">
              <w:rPr>
                <w:rFonts w:ascii="Arial" w:hAnsi="Arial" w:cs="Arial"/>
              </w:rPr>
              <w:t xml:space="preserve">has missed </w:t>
            </w:r>
            <w:r>
              <w:rPr>
                <w:rFonts w:ascii="Arial" w:hAnsi="Arial" w:cs="Arial"/>
              </w:rPr>
              <w:t>a</w:t>
            </w:r>
            <w:r w:rsidRPr="001E5EC5">
              <w:rPr>
                <w:rFonts w:ascii="Arial" w:hAnsi="Arial" w:cs="Arial"/>
              </w:rPr>
              <w:t xml:space="preserve"> </w:t>
            </w:r>
            <w:r>
              <w:rPr>
                <w:rFonts w:ascii="Arial" w:hAnsi="Arial" w:cs="Arial"/>
              </w:rPr>
              <w:t>dose</w:t>
            </w:r>
            <w:r w:rsidRPr="001E5EC5">
              <w:rPr>
                <w:rFonts w:ascii="Arial" w:hAnsi="Arial" w:cs="Arial"/>
              </w:rPr>
              <w:t xml:space="preserve">, </w:t>
            </w:r>
            <w:r w:rsidR="001C796E">
              <w:rPr>
                <w:rFonts w:ascii="Arial" w:hAnsi="Arial" w:cs="Arial"/>
              </w:rPr>
              <w:t>we</w:t>
            </w:r>
            <w:r>
              <w:rPr>
                <w:rFonts w:ascii="Arial" w:hAnsi="Arial" w:cs="Arial"/>
              </w:rPr>
              <w:t xml:space="preserve"> will contact you to </w:t>
            </w:r>
            <w:r w:rsidR="00CC4114">
              <w:rPr>
                <w:rFonts w:ascii="Arial" w:hAnsi="Arial" w:cs="Arial"/>
              </w:rPr>
              <w:t>organise an appointment through a primary school or community venue</w:t>
            </w:r>
            <w:r>
              <w:rPr>
                <w:rFonts w:ascii="Arial" w:hAnsi="Arial" w:cs="Arial"/>
              </w:rPr>
              <w:t xml:space="preserve">. Don’t delay when you’re contacted. </w:t>
            </w:r>
          </w:p>
          <w:p w14:paraId="47115219" w14:textId="43557B16" w:rsidR="00DC689F" w:rsidRDefault="00DC689F" w:rsidP="00A801E4">
            <w:pPr>
              <w:rPr>
                <w:rFonts w:ascii="Arial" w:hAnsi="Arial" w:cs="Arial"/>
              </w:rPr>
            </w:pPr>
          </w:p>
          <w:p w14:paraId="2E775DF9" w14:textId="773C1F82" w:rsidR="00F75DF3" w:rsidRDefault="00A801E4" w:rsidP="00A801E4">
            <w:pPr>
              <w:rPr>
                <w:rFonts w:ascii="Arial" w:hAnsi="Arial" w:cs="Arial"/>
              </w:rPr>
            </w:pPr>
            <w:r>
              <w:rPr>
                <w:rFonts w:ascii="Arial" w:hAnsi="Arial" w:cs="Arial"/>
              </w:rPr>
              <w:t>Find out more</w:t>
            </w:r>
            <w:r w:rsidR="00FC05CF">
              <w:rPr>
                <w:rFonts w:ascii="Arial" w:hAnsi="Arial" w:cs="Arial"/>
              </w:rPr>
              <w:t xml:space="preserve">: </w:t>
            </w:r>
          </w:p>
          <w:p w14:paraId="4253C83A" w14:textId="1C8D3378" w:rsidR="00A801E4" w:rsidRDefault="007D5A89" w:rsidP="00A801E4">
            <w:pPr>
              <w:rPr>
                <w:rFonts w:ascii="Arial" w:hAnsi="Arial" w:cs="Arial"/>
              </w:rPr>
            </w:pPr>
            <w:hyperlink r:id="rId27" w:history="1">
              <w:r w:rsidR="00F75DF3" w:rsidRPr="00F34FF0">
                <w:rPr>
                  <w:rStyle w:val="Hyperlink"/>
                  <w:rFonts w:ascii="Arial" w:hAnsi="Arial" w:cs="Arial"/>
                </w:rPr>
                <w:t>www.transformationpartnersinhealthandcare.nhs.uk/london-polio-mmr</w:t>
              </w:r>
            </w:hyperlink>
            <w:r w:rsidR="00FC05CF">
              <w:rPr>
                <w:rFonts w:ascii="Arial" w:hAnsi="Arial" w:cs="Arial"/>
              </w:rPr>
              <w:t xml:space="preserve"> </w:t>
            </w:r>
          </w:p>
          <w:p w14:paraId="1E2CC1BD" w14:textId="77777777" w:rsidR="00B41245" w:rsidRDefault="00B41245" w:rsidP="00A801E4">
            <w:pPr>
              <w:rPr>
                <w:rFonts w:ascii="Arial" w:hAnsi="Arial" w:cs="Arial"/>
              </w:rPr>
            </w:pPr>
          </w:p>
          <w:p w14:paraId="6E9EB090" w14:textId="228D52D8" w:rsidR="00F75DF3" w:rsidRDefault="007B0C74" w:rsidP="00A801E4">
            <w:pPr>
              <w:rPr>
                <w:rFonts w:ascii="Arial" w:hAnsi="Arial" w:cs="Arial"/>
              </w:rPr>
            </w:pPr>
            <w:r>
              <w:rPr>
                <w:rFonts w:ascii="Arial" w:hAnsi="Arial" w:cs="Arial"/>
              </w:rPr>
              <w:t>[266]</w:t>
            </w:r>
          </w:p>
          <w:p w14:paraId="6B392D62" w14:textId="77777777" w:rsidR="00F75DF3" w:rsidRDefault="00F75DF3" w:rsidP="00A801E4">
            <w:pPr>
              <w:rPr>
                <w:rFonts w:ascii="Arial" w:hAnsi="Arial" w:cs="Arial"/>
              </w:rPr>
            </w:pPr>
          </w:p>
          <w:p w14:paraId="097CB6B9" w14:textId="77777777" w:rsidR="00F75DF3" w:rsidRDefault="00F75DF3" w:rsidP="00A801E4">
            <w:pPr>
              <w:rPr>
                <w:rFonts w:ascii="Arial" w:hAnsi="Arial" w:cs="Arial"/>
              </w:rPr>
            </w:pPr>
          </w:p>
          <w:p w14:paraId="62B1E86C" w14:textId="0872261C" w:rsidR="00B41245" w:rsidRPr="001E5EC5" w:rsidRDefault="00B41245" w:rsidP="00A801E4">
            <w:pPr>
              <w:rPr>
                <w:rFonts w:ascii="Arial" w:hAnsi="Arial" w:cs="Arial"/>
              </w:rPr>
            </w:pPr>
          </w:p>
        </w:tc>
        <w:tc>
          <w:tcPr>
            <w:tcW w:w="3747" w:type="dxa"/>
          </w:tcPr>
          <w:p w14:paraId="5E2E551E" w14:textId="4C3B00F3" w:rsidR="00A801E4" w:rsidRPr="001E5EC5" w:rsidRDefault="00E067F7" w:rsidP="00C02AB9">
            <w:pPr>
              <w:rPr>
                <w:rFonts w:ascii="Arial" w:hAnsi="Arial" w:cs="Arial"/>
              </w:rPr>
            </w:pPr>
            <w:r>
              <w:rPr>
                <w:rFonts w:ascii="Arial" w:hAnsi="Arial" w:cs="Arial"/>
                <w:noProof/>
              </w:rPr>
              <w:drawing>
                <wp:inline distT="0" distB="0" distL="0" distR="0" wp14:anchorId="5FB3F5FA" wp14:editId="09A4CD93">
                  <wp:extent cx="2236329" cy="125793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247302" cy="1264108"/>
                          </a:xfrm>
                          <a:prstGeom prst="rect">
                            <a:avLst/>
                          </a:prstGeom>
                          <a:noFill/>
                        </pic:spPr>
                      </pic:pic>
                    </a:graphicData>
                  </a:graphic>
                </wp:inline>
              </w:drawing>
            </w:r>
          </w:p>
        </w:tc>
      </w:tr>
      <w:tr w:rsidR="00AE499C" w:rsidRPr="001E5EC5" w14:paraId="09C8E6C5" w14:textId="5FAECC8B" w:rsidTr="00213149">
        <w:tc>
          <w:tcPr>
            <w:tcW w:w="1440" w:type="dxa"/>
          </w:tcPr>
          <w:p w14:paraId="73E488A4" w14:textId="6695E95A" w:rsidR="00D46B14" w:rsidRPr="001E5EC5" w:rsidRDefault="00D46B14" w:rsidP="0022100F">
            <w:pPr>
              <w:rPr>
                <w:rFonts w:ascii="Arial" w:hAnsi="Arial" w:cs="Arial"/>
              </w:rPr>
            </w:pPr>
          </w:p>
        </w:tc>
        <w:tc>
          <w:tcPr>
            <w:tcW w:w="1509" w:type="dxa"/>
          </w:tcPr>
          <w:p w14:paraId="79EB2F0B" w14:textId="1C714AAA" w:rsidR="00D46B14" w:rsidRPr="001E5EC5" w:rsidRDefault="00CF66A6" w:rsidP="0022100F">
            <w:pPr>
              <w:rPr>
                <w:rFonts w:ascii="Arial" w:hAnsi="Arial" w:cs="Arial"/>
              </w:rPr>
            </w:pPr>
            <w:r>
              <w:rPr>
                <w:rFonts w:ascii="Arial" w:hAnsi="Arial" w:cs="Arial"/>
              </w:rPr>
              <w:t>Twitter</w:t>
            </w:r>
          </w:p>
        </w:tc>
        <w:tc>
          <w:tcPr>
            <w:tcW w:w="7252" w:type="dxa"/>
          </w:tcPr>
          <w:p w14:paraId="0EBF6A3E" w14:textId="2F7DD7A5" w:rsidR="005C5B88" w:rsidRDefault="006160C5" w:rsidP="005C5B88">
            <w:pPr>
              <w:rPr>
                <w:rFonts w:ascii="Arial" w:hAnsi="Arial" w:cs="Arial"/>
              </w:rPr>
            </w:pPr>
            <w:r>
              <w:rPr>
                <w:rFonts w:ascii="Arial" w:hAnsi="Arial" w:cs="Arial"/>
              </w:rPr>
              <w:t xml:space="preserve">London parents, </w:t>
            </w:r>
            <w:r w:rsidR="00D523FA">
              <w:rPr>
                <w:rFonts w:ascii="Arial" w:hAnsi="Arial" w:cs="Arial"/>
              </w:rPr>
              <w:t>i</w:t>
            </w:r>
            <w:r w:rsidR="00FC2F97">
              <w:rPr>
                <w:rFonts w:ascii="Arial" w:hAnsi="Arial" w:cs="Arial"/>
              </w:rPr>
              <w:t xml:space="preserve">t's important to </w:t>
            </w:r>
            <w:r w:rsidR="00CF66A6">
              <w:rPr>
                <w:rFonts w:ascii="Arial" w:hAnsi="Arial" w:cs="Arial"/>
              </w:rPr>
              <w:t>vaccinate</w:t>
            </w:r>
            <w:r w:rsidR="00FC2F97">
              <w:rPr>
                <w:rFonts w:ascii="Arial" w:hAnsi="Arial" w:cs="Arial"/>
              </w:rPr>
              <w:t xml:space="preserve"> </w:t>
            </w:r>
            <w:r w:rsidR="00162FF2">
              <w:rPr>
                <w:rFonts w:ascii="Arial" w:hAnsi="Arial" w:cs="Arial"/>
              </w:rPr>
              <w:t>children</w:t>
            </w:r>
            <w:r w:rsidR="00FC2F97">
              <w:rPr>
                <w:rFonts w:ascii="Arial" w:hAnsi="Arial" w:cs="Arial"/>
              </w:rPr>
              <w:t xml:space="preserve"> </w:t>
            </w:r>
            <w:r w:rsidR="005C5B88" w:rsidRPr="001E5EC5">
              <w:rPr>
                <w:rFonts w:ascii="Arial" w:hAnsi="Arial" w:cs="Arial"/>
              </w:rPr>
              <w:t>against</w:t>
            </w:r>
            <w:r w:rsidR="00FC2F97">
              <w:rPr>
                <w:rFonts w:ascii="Arial" w:hAnsi="Arial" w:cs="Arial"/>
              </w:rPr>
              <w:t xml:space="preserve"> MMR</w:t>
            </w:r>
            <w:r w:rsidR="005C5B88" w:rsidRPr="001E5EC5">
              <w:rPr>
                <w:rFonts w:ascii="Arial" w:hAnsi="Arial" w:cs="Arial"/>
              </w:rPr>
              <w:t xml:space="preserve"> </w:t>
            </w:r>
            <w:r w:rsidR="00FA25E3">
              <w:rPr>
                <w:rFonts w:ascii="Arial" w:hAnsi="Arial" w:cs="Arial"/>
              </w:rPr>
              <w:t xml:space="preserve">to prevent serious illness. </w:t>
            </w:r>
          </w:p>
          <w:p w14:paraId="46A8DE72" w14:textId="77777777" w:rsidR="00F75DF3" w:rsidRDefault="00F75DF3" w:rsidP="005C5B88">
            <w:pPr>
              <w:rPr>
                <w:rFonts w:ascii="Arial" w:hAnsi="Arial" w:cs="Arial"/>
              </w:rPr>
            </w:pPr>
          </w:p>
          <w:p w14:paraId="03D83BC6" w14:textId="2042D57A" w:rsidR="00D523FA" w:rsidRDefault="00D523FA" w:rsidP="00D523FA">
            <w:pPr>
              <w:rPr>
                <w:rFonts w:ascii="Arial" w:hAnsi="Arial" w:cs="Arial"/>
              </w:rPr>
            </w:pPr>
            <w:r w:rsidRPr="001E5EC5">
              <w:rPr>
                <w:rFonts w:ascii="Arial" w:hAnsi="Arial" w:cs="Arial"/>
              </w:rPr>
              <w:t xml:space="preserve">If your </w:t>
            </w:r>
            <w:r>
              <w:rPr>
                <w:rFonts w:ascii="Arial" w:hAnsi="Arial" w:cs="Arial"/>
              </w:rPr>
              <w:t xml:space="preserve">child </w:t>
            </w:r>
            <w:r w:rsidRPr="001E5EC5">
              <w:rPr>
                <w:rFonts w:ascii="Arial" w:hAnsi="Arial" w:cs="Arial"/>
              </w:rPr>
              <w:t xml:space="preserve">has missed </w:t>
            </w:r>
            <w:r>
              <w:rPr>
                <w:rFonts w:ascii="Arial" w:hAnsi="Arial" w:cs="Arial"/>
              </w:rPr>
              <w:t>a</w:t>
            </w:r>
            <w:r w:rsidRPr="001E5EC5">
              <w:rPr>
                <w:rFonts w:ascii="Arial" w:hAnsi="Arial" w:cs="Arial"/>
              </w:rPr>
              <w:t xml:space="preserve"> </w:t>
            </w:r>
            <w:r>
              <w:rPr>
                <w:rFonts w:ascii="Arial" w:hAnsi="Arial" w:cs="Arial"/>
              </w:rPr>
              <w:t>dose</w:t>
            </w:r>
            <w:r w:rsidRPr="001E5EC5">
              <w:rPr>
                <w:rFonts w:ascii="Arial" w:hAnsi="Arial" w:cs="Arial"/>
              </w:rPr>
              <w:t xml:space="preserve">, </w:t>
            </w:r>
            <w:r w:rsidR="007B0C74">
              <w:rPr>
                <w:rFonts w:ascii="Arial" w:hAnsi="Arial" w:cs="Arial"/>
              </w:rPr>
              <w:t>we</w:t>
            </w:r>
            <w:r>
              <w:rPr>
                <w:rFonts w:ascii="Arial" w:hAnsi="Arial" w:cs="Arial"/>
              </w:rPr>
              <w:t xml:space="preserve"> will contact you to organise an appointment through a primary school or community venue. Don’t delay when you’re contacted. </w:t>
            </w:r>
          </w:p>
          <w:p w14:paraId="323CEA4D" w14:textId="77777777" w:rsidR="00926CF5" w:rsidRDefault="00926CF5" w:rsidP="00D46B14">
            <w:pPr>
              <w:rPr>
                <w:rFonts w:ascii="Arial" w:hAnsi="Arial" w:cs="Arial"/>
              </w:rPr>
            </w:pPr>
          </w:p>
          <w:p w14:paraId="37685558" w14:textId="77777777" w:rsidR="00926CF5" w:rsidRDefault="007D5A89" w:rsidP="00926CF5">
            <w:pPr>
              <w:rPr>
                <w:rStyle w:val="Hyperlink"/>
                <w:rFonts w:ascii="Arial" w:hAnsi="Arial" w:cs="Arial"/>
              </w:rPr>
            </w:pPr>
            <w:hyperlink r:id="rId29" w:history="1">
              <w:r w:rsidR="00926CF5" w:rsidRPr="00AC2141">
                <w:rPr>
                  <w:rStyle w:val="Hyperlink"/>
                  <w:rFonts w:ascii="Arial" w:hAnsi="Arial" w:cs="Arial"/>
                </w:rPr>
                <w:t>www.transformationpartnersinhealthandcare.nhs.uk/london-polio-mmr</w:t>
              </w:r>
            </w:hyperlink>
          </w:p>
          <w:p w14:paraId="19DC952E" w14:textId="77777777" w:rsidR="007B0C74" w:rsidRDefault="007B0C74" w:rsidP="00926CF5">
            <w:pPr>
              <w:rPr>
                <w:rStyle w:val="Hyperlink"/>
              </w:rPr>
            </w:pPr>
          </w:p>
          <w:p w14:paraId="763B1C8F" w14:textId="59BC4C83" w:rsidR="007B0C74" w:rsidRPr="002265A5" w:rsidRDefault="007B0C74" w:rsidP="00926CF5">
            <w:pPr>
              <w:rPr>
                <w:rFonts w:ascii="Arial" w:hAnsi="Arial" w:cs="Arial"/>
              </w:rPr>
            </w:pPr>
            <w:r w:rsidRPr="002265A5">
              <w:rPr>
                <w:rFonts w:ascii="Arial" w:hAnsi="Arial" w:cs="Arial"/>
              </w:rPr>
              <w:t>[279]</w:t>
            </w:r>
          </w:p>
          <w:p w14:paraId="02CCE70F" w14:textId="67EAA1AB" w:rsidR="00D46B14" w:rsidRPr="001E5EC5" w:rsidRDefault="00D46B14" w:rsidP="00D46B14">
            <w:pPr>
              <w:rPr>
                <w:rFonts w:ascii="Arial" w:hAnsi="Arial" w:cs="Arial"/>
              </w:rPr>
            </w:pPr>
          </w:p>
        </w:tc>
        <w:tc>
          <w:tcPr>
            <w:tcW w:w="3747" w:type="dxa"/>
          </w:tcPr>
          <w:p w14:paraId="4FE9EB9A" w14:textId="474F4EE3" w:rsidR="00D46B14" w:rsidRPr="001E5EC5" w:rsidRDefault="003A3B25" w:rsidP="003A3B25">
            <w:pPr>
              <w:rPr>
                <w:rFonts w:ascii="Arial" w:hAnsi="Arial" w:cs="Arial"/>
              </w:rPr>
            </w:pPr>
            <w:r>
              <w:rPr>
                <w:rFonts w:ascii="Arial" w:hAnsi="Arial" w:cs="Arial"/>
                <w:noProof/>
              </w:rPr>
              <w:drawing>
                <wp:inline distT="0" distB="0" distL="0" distR="0" wp14:anchorId="1B79B399" wp14:editId="2385F932">
                  <wp:extent cx="2328898" cy="1310005"/>
                  <wp:effectExtent l="0" t="0" r="0"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351794" cy="1322884"/>
                          </a:xfrm>
                          <a:prstGeom prst="rect">
                            <a:avLst/>
                          </a:prstGeom>
                          <a:noFill/>
                        </pic:spPr>
                      </pic:pic>
                    </a:graphicData>
                  </a:graphic>
                </wp:inline>
              </w:drawing>
            </w:r>
          </w:p>
        </w:tc>
      </w:tr>
      <w:tr w:rsidR="00AE499C" w:rsidRPr="001E5EC5" w14:paraId="4523642D" w14:textId="77777777" w:rsidTr="00213149">
        <w:tc>
          <w:tcPr>
            <w:tcW w:w="1440" w:type="dxa"/>
          </w:tcPr>
          <w:p w14:paraId="436041F6" w14:textId="77777777" w:rsidR="008A5495" w:rsidRPr="001E5EC5" w:rsidRDefault="008A5495" w:rsidP="0022100F">
            <w:pPr>
              <w:rPr>
                <w:rFonts w:ascii="Arial" w:hAnsi="Arial" w:cs="Arial"/>
              </w:rPr>
            </w:pPr>
          </w:p>
        </w:tc>
        <w:tc>
          <w:tcPr>
            <w:tcW w:w="1509" w:type="dxa"/>
          </w:tcPr>
          <w:p w14:paraId="5ECF528E" w14:textId="10A97D71" w:rsidR="008A5495" w:rsidRDefault="008A5495" w:rsidP="0022100F">
            <w:pPr>
              <w:rPr>
                <w:rFonts w:ascii="Arial" w:hAnsi="Arial" w:cs="Arial"/>
              </w:rPr>
            </w:pPr>
            <w:r>
              <w:rPr>
                <w:rFonts w:ascii="Arial" w:hAnsi="Arial" w:cs="Arial"/>
              </w:rPr>
              <w:t>Twitter</w:t>
            </w:r>
          </w:p>
        </w:tc>
        <w:tc>
          <w:tcPr>
            <w:tcW w:w="7252" w:type="dxa"/>
          </w:tcPr>
          <w:p w14:paraId="14DCD4B0" w14:textId="454B60CB" w:rsidR="00342BE9" w:rsidRDefault="008A5495" w:rsidP="00162FF2">
            <w:pPr>
              <w:rPr>
                <w:rFonts w:ascii="Arial" w:hAnsi="Arial" w:cs="Arial"/>
              </w:rPr>
            </w:pPr>
            <w:r>
              <w:rPr>
                <w:rFonts w:ascii="Arial" w:hAnsi="Arial" w:cs="Arial"/>
              </w:rPr>
              <w:t>Measles cases are rising in London.</w:t>
            </w:r>
            <w:r w:rsidR="00C53964">
              <w:rPr>
                <w:rFonts w:ascii="Arial" w:hAnsi="Arial" w:cs="Arial"/>
              </w:rPr>
              <w:t xml:space="preserve"> </w:t>
            </w:r>
            <w:r w:rsidR="00002BD7">
              <w:rPr>
                <w:rFonts w:ascii="Arial" w:hAnsi="Arial" w:cs="Arial"/>
              </w:rPr>
              <w:t>Make sure your child is protected</w:t>
            </w:r>
            <w:r w:rsidR="00A33078">
              <w:rPr>
                <w:rFonts w:ascii="Arial" w:hAnsi="Arial" w:cs="Arial"/>
              </w:rPr>
              <w:t xml:space="preserve"> with an MMR</w:t>
            </w:r>
            <w:r w:rsidR="00167878">
              <w:rPr>
                <w:rFonts w:ascii="Arial" w:hAnsi="Arial" w:cs="Arial"/>
              </w:rPr>
              <w:t xml:space="preserve"> (measles, mumps and rubella)</w:t>
            </w:r>
            <w:r w:rsidR="00A33078">
              <w:rPr>
                <w:rFonts w:ascii="Arial" w:hAnsi="Arial" w:cs="Arial"/>
              </w:rPr>
              <w:t xml:space="preserve"> vaccination</w:t>
            </w:r>
            <w:r w:rsidR="00002BD7">
              <w:rPr>
                <w:rFonts w:ascii="Arial" w:hAnsi="Arial" w:cs="Arial"/>
              </w:rPr>
              <w:t>.</w:t>
            </w:r>
            <w:r w:rsidR="00EA0613">
              <w:rPr>
                <w:rFonts w:ascii="Arial" w:hAnsi="Arial" w:cs="Arial"/>
              </w:rPr>
              <w:t xml:space="preserve"> </w:t>
            </w:r>
          </w:p>
          <w:p w14:paraId="459FB5ED" w14:textId="77777777" w:rsidR="00342BE9" w:rsidRDefault="00342BE9" w:rsidP="00162FF2">
            <w:pPr>
              <w:rPr>
                <w:rFonts w:ascii="Arial" w:hAnsi="Arial" w:cs="Arial"/>
              </w:rPr>
            </w:pPr>
          </w:p>
          <w:p w14:paraId="628A8254" w14:textId="1B1316FF" w:rsidR="00342BE9" w:rsidRDefault="00342BE9" w:rsidP="00162FF2">
            <w:pPr>
              <w:rPr>
                <w:rFonts w:ascii="Arial" w:hAnsi="Arial" w:cs="Arial"/>
              </w:rPr>
            </w:pPr>
            <w:r>
              <w:rPr>
                <w:rFonts w:ascii="Arial" w:hAnsi="Arial" w:cs="Arial"/>
              </w:rPr>
              <w:t>C</w:t>
            </w:r>
            <w:r w:rsidRPr="00342BE9">
              <w:rPr>
                <w:rFonts w:ascii="Arial" w:hAnsi="Arial" w:cs="Arial"/>
              </w:rPr>
              <w:t>heck your child’s red book and contact your GP to book an appointment for any missed vaccinations.</w:t>
            </w:r>
          </w:p>
          <w:p w14:paraId="119A1D39" w14:textId="77777777" w:rsidR="00A33078" w:rsidRDefault="00A33078" w:rsidP="005C5B88">
            <w:pPr>
              <w:rPr>
                <w:rFonts w:ascii="Arial" w:hAnsi="Arial" w:cs="Arial"/>
              </w:rPr>
            </w:pPr>
          </w:p>
          <w:p w14:paraId="399912A3" w14:textId="77777777" w:rsidR="008E3AC9" w:rsidRDefault="008E3AC9" w:rsidP="005C5B88">
            <w:pPr>
              <w:rPr>
                <w:rStyle w:val="Hyperlink"/>
                <w:rFonts w:ascii="Arial" w:hAnsi="Arial" w:cs="Arial"/>
              </w:rPr>
            </w:pPr>
            <w:r>
              <w:rPr>
                <w:rFonts w:ascii="Arial" w:hAnsi="Arial" w:cs="Arial"/>
              </w:rPr>
              <w:t>Find out mor</w:t>
            </w:r>
            <w:r w:rsidR="000B771C">
              <w:rPr>
                <w:rFonts w:ascii="Arial" w:hAnsi="Arial" w:cs="Arial"/>
              </w:rPr>
              <w:t xml:space="preserve">e: </w:t>
            </w:r>
            <w:hyperlink r:id="rId31" w:history="1">
              <w:r w:rsidR="000B771C" w:rsidRPr="00F34FF0">
                <w:rPr>
                  <w:rStyle w:val="Hyperlink"/>
                  <w:rFonts w:ascii="Arial" w:hAnsi="Arial" w:cs="Arial"/>
                </w:rPr>
                <w:t>www.transformationpartnersinhealthandcare.nhs.uk/london-polio-mmr</w:t>
              </w:r>
            </w:hyperlink>
          </w:p>
          <w:p w14:paraId="2613607F" w14:textId="77777777" w:rsidR="00135E07" w:rsidRDefault="00135E07" w:rsidP="005C5B88">
            <w:pPr>
              <w:rPr>
                <w:rStyle w:val="Hyperlink"/>
                <w:rFonts w:ascii="Arial" w:hAnsi="Arial" w:cs="Arial"/>
              </w:rPr>
            </w:pPr>
          </w:p>
          <w:p w14:paraId="529F09C5" w14:textId="320C78F7" w:rsidR="00135E07" w:rsidRPr="00135E07" w:rsidRDefault="00135E07" w:rsidP="005C5B88">
            <w:pPr>
              <w:rPr>
                <w:rFonts w:ascii="Arial" w:hAnsi="Arial" w:cs="Arial"/>
              </w:rPr>
            </w:pPr>
            <w:r w:rsidRPr="00135E07">
              <w:rPr>
                <w:rFonts w:ascii="Arial" w:hAnsi="Arial" w:cs="Arial"/>
              </w:rPr>
              <w:t>[226]</w:t>
            </w:r>
          </w:p>
        </w:tc>
        <w:tc>
          <w:tcPr>
            <w:tcW w:w="3747" w:type="dxa"/>
          </w:tcPr>
          <w:p w14:paraId="3A46B1E5" w14:textId="14041B72" w:rsidR="008A5495" w:rsidRDefault="00AE499C" w:rsidP="0022100F">
            <w:pPr>
              <w:rPr>
                <w:rFonts w:ascii="Arial" w:hAnsi="Arial" w:cs="Arial"/>
              </w:rPr>
            </w:pPr>
            <w:r>
              <w:rPr>
                <w:rFonts w:ascii="Arial" w:hAnsi="Arial" w:cs="Arial"/>
                <w:noProof/>
              </w:rPr>
              <w:drawing>
                <wp:inline distT="0" distB="0" distL="0" distR="0" wp14:anchorId="35DFFAAE" wp14:editId="2B3F5A81">
                  <wp:extent cx="2348090" cy="13208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375276" cy="1336092"/>
                          </a:xfrm>
                          <a:prstGeom prst="rect">
                            <a:avLst/>
                          </a:prstGeom>
                          <a:noFill/>
                        </pic:spPr>
                      </pic:pic>
                    </a:graphicData>
                  </a:graphic>
                </wp:inline>
              </w:drawing>
            </w:r>
          </w:p>
        </w:tc>
      </w:tr>
    </w:tbl>
    <w:p w14:paraId="4D1E71CA" w14:textId="29AAA25C" w:rsidR="0032278D" w:rsidRPr="001E5EC5" w:rsidRDefault="0032278D" w:rsidP="001E5EC5">
      <w:pPr>
        <w:spacing w:after="0" w:line="240" w:lineRule="auto"/>
        <w:rPr>
          <w:rFonts w:ascii="Arial" w:hAnsi="Arial" w:cs="Arial"/>
          <w:b/>
          <w:bCs/>
        </w:rPr>
      </w:pPr>
    </w:p>
    <w:sectPr w:rsidR="0032278D" w:rsidRPr="001E5EC5" w:rsidSect="006C7495">
      <w:footerReference w:type="default" r:id="rId3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48D35" w14:textId="77777777" w:rsidR="006D3660" w:rsidRDefault="006D3660" w:rsidP="00913017">
      <w:pPr>
        <w:spacing w:after="0" w:line="240" w:lineRule="auto"/>
      </w:pPr>
      <w:r>
        <w:separator/>
      </w:r>
    </w:p>
  </w:endnote>
  <w:endnote w:type="continuationSeparator" w:id="0">
    <w:p w14:paraId="264EE39F" w14:textId="77777777" w:rsidR="006D3660" w:rsidRDefault="006D3660" w:rsidP="009130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218574"/>
      <w:docPartObj>
        <w:docPartGallery w:val="Page Numbers (Bottom of Page)"/>
        <w:docPartUnique/>
      </w:docPartObj>
    </w:sdtPr>
    <w:sdtEndPr>
      <w:rPr>
        <w:noProof/>
      </w:rPr>
    </w:sdtEndPr>
    <w:sdtContent>
      <w:p w14:paraId="0954B956" w14:textId="6A7EF109" w:rsidR="00913017" w:rsidRDefault="0091301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E854D00" w14:textId="075A9E3D" w:rsidR="00913017" w:rsidRPr="00C52655" w:rsidRDefault="00C52655">
    <w:pPr>
      <w:pStyle w:val="Footer"/>
      <w:rPr>
        <w:rFonts w:ascii="Arial" w:hAnsi="Arial" w:cs="Arial"/>
      </w:rPr>
    </w:pPr>
    <w:r w:rsidRPr="00C52655">
      <w:rPr>
        <w:rFonts w:ascii="Arial" w:hAnsi="Arial" w:cs="Arial"/>
      </w:rPr>
      <w:t>Last updated: 1</w:t>
    </w:r>
    <w:r w:rsidR="006353A3">
      <w:rPr>
        <w:rFonts w:ascii="Arial" w:hAnsi="Arial" w:cs="Arial"/>
      </w:rPr>
      <w:t>5</w:t>
    </w:r>
    <w:r w:rsidRPr="00C52655">
      <w:rPr>
        <w:rFonts w:ascii="Arial" w:hAnsi="Arial" w:cs="Arial"/>
      </w:rPr>
      <w:t>/05/2023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FA30B" w14:textId="77777777" w:rsidR="006D3660" w:rsidRDefault="006D3660" w:rsidP="00913017">
      <w:pPr>
        <w:spacing w:after="0" w:line="240" w:lineRule="auto"/>
      </w:pPr>
      <w:r>
        <w:separator/>
      </w:r>
    </w:p>
  </w:footnote>
  <w:footnote w:type="continuationSeparator" w:id="0">
    <w:p w14:paraId="2DF68D5F" w14:textId="77777777" w:rsidR="006D3660" w:rsidRDefault="006D3660" w:rsidP="009130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C4FF5"/>
    <w:multiLevelType w:val="multilevel"/>
    <w:tmpl w:val="47F4C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016F3E"/>
    <w:multiLevelType w:val="hybridMultilevel"/>
    <w:tmpl w:val="E82A2B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76A374D"/>
    <w:multiLevelType w:val="hybridMultilevel"/>
    <w:tmpl w:val="9E3E4D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F109D4"/>
    <w:multiLevelType w:val="hybridMultilevel"/>
    <w:tmpl w:val="88A226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24502AB"/>
    <w:multiLevelType w:val="hybridMultilevel"/>
    <w:tmpl w:val="2C18D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AB3EFF"/>
    <w:multiLevelType w:val="multilevel"/>
    <w:tmpl w:val="0D9A1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F47238"/>
    <w:multiLevelType w:val="hybridMultilevel"/>
    <w:tmpl w:val="054C8E8E"/>
    <w:lvl w:ilvl="0" w:tplc="76482B38">
      <w:start w:val="1"/>
      <w:numFmt w:val="bullet"/>
      <w:lvlText w:val=""/>
      <w:lvlJc w:val="left"/>
      <w:pPr>
        <w:tabs>
          <w:tab w:val="num" w:pos="360"/>
        </w:tabs>
        <w:ind w:left="360" w:hanging="360"/>
      </w:pPr>
      <w:rPr>
        <w:rFonts w:ascii="Symbol" w:hAnsi="Symbol" w:hint="default"/>
      </w:rPr>
    </w:lvl>
    <w:lvl w:ilvl="1" w:tplc="914ED524" w:tentative="1">
      <w:start w:val="1"/>
      <w:numFmt w:val="bullet"/>
      <w:lvlText w:val=""/>
      <w:lvlJc w:val="left"/>
      <w:pPr>
        <w:tabs>
          <w:tab w:val="num" w:pos="1080"/>
        </w:tabs>
        <w:ind w:left="1080" w:hanging="360"/>
      </w:pPr>
      <w:rPr>
        <w:rFonts w:ascii="Symbol" w:hAnsi="Symbol" w:hint="default"/>
      </w:rPr>
    </w:lvl>
    <w:lvl w:ilvl="2" w:tplc="5980EAEA" w:tentative="1">
      <w:start w:val="1"/>
      <w:numFmt w:val="bullet"/>
      <w:lvlText w:val=""/>
      <w:lvlJc w:val="left"/>
      <w:pPr>
        <w:tabs>
          <w:tab w:val="num" w:pos="1800"/>
        </w:tabs>
        <w:ind w:left="1800" w:hanging="360"/>
      </w:pPr>
      <w:rPr>
        <w:rFonts w:ascii="Symbol" w:hAnsi="Symbol" w:hint="default"/>
      </w:rPr>
    </w:lvl>
    <w:lvl w:ilvl="3" w:tplc="D82232DA" w:tentative="1">
      <w:start w:val="1"/>
      <w:numFmt w:val="bullet"/>
      <w:lvlText w:val=""/>
      <w:lvlJc w:val="left"/>
      <w:pPr>
        <w:tabs>
          <w:tab w:val="num" w:pos="2520"/>
        </w:tabs>
        <w:ind w:left="2520" w:hanging="360"/>
      </w:pPr>
      <w:rPr>
        <w:rFonts w:ascii="Symbol" w:hAnsi="Symbol" w:hint="default"/>
      </w:rPr>
    </w:lvl>
    <w:lvl w:ilvl="4" w:tplc="31F0252A" w:tentative="1">
      <w:start w:val="1"/>
      <w:numFmt w:val="bullet"/>
      <w:lvlText w:val=""/>
      <w:lvlJc w:val="left"/>
      <w:pPr>
        <w:tabs>
          <w:tab w:val="num" w:pos="3240"/>
        </w:tabs>
        <w:ind w:left="3240" w:hanging="360"/>
      </w:pPr>
      <w:rPr>
        <w:rFonts w:ascii="Symbol" w:hAnsi="Symbol" w:hint="default"/>
      </w:rPr>
    </w:lvl>
    <w:lvl w:ilvl="5" w:tplc="0F2A33D8" w:tentative="1">
      <w:start w:val="1"/>
      <w:numFmt w:val="bullet"/>
      <w:lvlText w:val=""/>
      <w:lvlJc w:val="left"/>
      <w:pPr>
        <w:tabs>
          <w:tab w:val="num" w:pos="3960"/>
        </w:tabs>
        <w:ind w:left="3960" w:hanging="360"/>
      </w:pPr>
      <w:rPr>
        <w:rFonts w:ascii="Symbol" w:hAnsi="Symbol" w:hint="default"/>
      </w:rPr>
    </w:lvl>
    <w:lvl w:ilvl="6" w:tplc="5080B682" w:tentative="1">
      <w:start w:val="1"/>
      <w:numFmt w:val="bullet"/>
      <w:lvlText w:val=""/>
      <w:lvlJc w:val="left"/>
      <w:pPr>
        <w:tabs>
          <w:tab w:val="num" w:pos="4680"/>
        </w:tabs>
        <w:ind w:left="4680" w:hanging="360"/>
      </w:pPr>
      <w:rPr>
        <w:rFonts w:ascii="Symbol" w:hAnsi="Symbol" w:hint="default"/>
      </w:rPr>
    </w:lvl>
    <w:lvl w:ilvl="7" w:tplc="4350E104" w:tentative="1">
      <w:start w:val="1"/>
      <w:numFmt w:val="bullet"/>
      <w:lvlText w:val=""/>
      <w:lvlJc w:val="left"/>
      <w:pPr>
        <w:tabs>
          <w:tab w:val="num" w:pos="5400"/>
        </w:tabs>
        <w:ind w:left="5400" w:hanging="360"/>
      </w:pPr>
      <w:rPr>
        <w:rFonts w:ascii="Symbol" w:hAnsi="Symbol" w:hint="default"/>
      </w:rPr>
    </w:lvl>
    <w:lvl w:ilvl="8" w:tplc="EEF033E0" w:tentative="1">
      <w:start w:val="1"/>
      <w:numFmt w:val="bullet"/>
      <w:lvlText w:val=""/>
      <w:lvlJc w:val="left"/>
      <w:pPr>
        <w:tabs>
          <w:tab w:val="num" w:pos="6120"/>
        </w:tabs>
        <w:ind w:left="6120" w:hanging="360"/>
      </w:pPr>
      <w:rPr>
        <w:rFonts w:ascii="Symbol" w:hAnsi="Symbol" w:hint="default"/>
      </w:rPr>
    </w:lvl>
  </w:abstractNum>
  <w:abstractNum w:abstractNumId="7" w15:restartNumberingAfterBreak="0">
    <w:nsid w:val="726D0AAD"/>
    <w:multiLevelType w:val="multilevel"/>
    <w:tmpl w:val="89FC20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A572BCB"/>
    <w:multiLevelType w:val="hybridMultilevel"/>
    <w:tmpl w:val="6A220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E374C14"/>
    <w:multiLevelType w:val="multilevel"/>
    <w:tmpl w:val="D51410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629938496">
    <w:abstractNumId w:val="4"/>
  </w:num>
  <w:num w:numId="2" w16cid:durableId="1661688874">
    <w:abstractNumId w:val="9"/>
  </w:num>
  <w:num w:numId="3" w16cid:durableId="17975929">
    <w:abstractNumId w:val="7"/>
  </w:num>
  <w:num w:numId="4" w16cid:durableId="2044863888">
    <w:abstractNumId w:val="6"/>
  </w:num>
  <w:num w:numId="5" w16cid:durableId="860827171">
    <w:abstractNumId w:val="3"/>
  </w:num>
  <w:num w:numId="6" w16cid:durableId="993994053">
    <w:abstractNumId w:val="1"/>
  </w:num>
  <w:num w:numId="7" w16cid:durableId="435515702">
    <w:abstractNumId w:val="8"/>
  </w:num>
  <w:num w:numId="8" w16cid:durableId="178978989">
    <w:abstractNumId w:val="0"/>
  </w:num>
  <w:num w:numId="9" w16cid:durableId="360665055">
    <w:abstractNumId w:val="5"/>
  </w:num>
  <w:num w:numId="10" w16cid:durableId="12335432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495"/>
    <w:rsid w:val="00001003"/>
    <w:rsid w:val="00002BD7"/>
    <w:rsid w:val="00022AB5"/>
    <w:rsid w:val="00042730"/>
    <w:rsid w:val="00045ED4"/>
    <w:rsid w:val="00054B74"/>
    <w:rsid w:val="000757E0"/>
    <w:rsid w:val="000A4872"/>
    <w:rsid w:val="000A5E91"/>
    <w:rsid w:val="000B771C"/>
    <w:rsid w:val="000C4991"/>
    <w:rsid w:val="000D3FEB"/>
    <w:rsid w:val="000D68C7"/>
    <w:rsid w:val="000D7ECF"/>
    <w:rsid w:val="000E0B1E"/>
    <w:rsid w:val="000E3E9A"/>
    <w:rsid w:val="000F4E01"/>
    <w:rsid w:val="00102338"/>
    <w:rsid w:val="00114616"/>
    <w:rsid w:val="00135E07"/>
    <w:rsid w:val="001419A3"/>
    <w:rsid w:val="00143A32"/>
    <w:rsid w:val="001513A7"/>
    <w:rsid w:val="001519E3"/>
    <w:rsid w:val="00160348"/>
    <w:rsid w:val="00162FF2"/>
    <w:rsid w:val="00167878"/>
    <w:rsid w:val="00177F41"/>
    <w:rsid w:val="0018121F"/>
    <w:rsid w:val="001A3C26"/>
    <w:rsid w:val="001B7BFD"/>
    <w:rsid w:val="001C227B"/>
    <w:rsid w:val="001C796E"/>
    <w:rsid w:val="001D33CF"/>
    <w:rsid w:val="001E5EC5"/>
    <w:rsid w:val="001F0529"/>
    <w:rsid w:val="001F5194"/>
    <w:rsid w:val="001F698D"/>
    <w:rsid w:val="00213149"/>
    <w:rsid w:val="0022100F"/>
    <w:rsid w:val="002265A5"/>
    <w:rsid w:val="0023573A"/>
    <w:rsid w:val="00263111"/>
    <w:rsid w:val="00267525"/>
    <w:rsid w:val="00285127"/>
    <w:rsid w:val="00293F76"/>
    <w:rsid w:val="002945E7"/>
    <w:rsid w:val="00294FD4"/>
    <w:rsid w:val="002A1677"/>
    <w:rsid w:val="002A4FAD"/>
    <w:rsid w:val="002A5BE6"/>
    <w:rsid w:val="002A7119"/>
    <w:rsid w:val="002B0000"/>
    <w:rsid w:val="002C5352"/>
    <w:rsid w:val="002C7C02"/>
    <w:rsid w:val="002D48B0"/>
    <w:rsid w:val="002D646A"/>
    <w:rsid w:val="002E12B0"/>
    <w:rsid w:val="003002AE"/>
    <w:rsid w:val="00300F38"/>
    <w:rsid w:val="00301FD5"/>
    <w:rsid w:val="00305362"/>
    <w:rsid w:val="0032278D"/>
    <w:rsid w:val="00342BE9"/>
    <w:rsid w:val="00360995"/>
    <w:rsid w:val="00370E27"/>
    <w:rsid w:val="0037145D"/>
    <w:rsid w:val="00374B7C"/>
    <w:rsid w:val="0038431F"/>
    <w:rsid w:val="00392E0F"/>
    <w:rsid w:val="00396937"/>
    <w:rsid w:val="003A27D4"/>
    <w:rsid w:val="003A3B25"/>
    <w:rsid w:val="003B1CE3"/>
    <w:rsid w:val="003E3E7B"/>
    <w:rsid w:val="003E3EA7"/>
    <w:rsid w:val="003F34EC"/>
    <w:rsid w:val="00401AC5"/>
    <w:rsid w:val="00404546"/>
    <w:rsid w:val="00427ADA"/>
    <w:rsid w:val="0043362F"/>
    <w:rsid w:val="00434976"/>
    <w:rsid w:val="00435200"/>
    <w:rsid w:val="00450410"/>
    <w:rsid w:val="0045689F"/>
    <w:rsid w:val="004572F3"/>
    <w:rsid w:val="0047302E"/>
    <w:rsid w:val="004A0116"/>
    <w:rsid w:val="004B783C"/>
    <w:rsid w:val="004C4362"/>
    <w:rsid w:val="004D39F8"/>
    <w:rsid w:val="004E111B"/>
    <w:rsid w:val="004E17C8"/>
    <w:rsid w:val="004F01A7"/>
    <w:rsid w:val="00505776"/>
    <w:rsid w:val="0050714E"/>
    <w:rsid w:val="00514D9D"/>
    <w:rsid w:val="0052773B"/>
    <w:rsid w:val="005305CD"/>
    <w:rsid w:val="00540682"/>
    <w:rsid w:val="00542817"/>
    <w:rsid w:val="00546FF0"/>
    <w:rsid w:val="0054759B"/>
    <w:rsid w:val="005516A1"/>
    <w:rsid w:val="005751FF"/>
    <w:rsid w:val="005808E7"/>
    <w:rsid w:val="0058445D"/>
    <w:rsid w:val="005B5C7B"/>
    <w:rsid w:val="005C5B88"/>
    <w:rsid w:val="005C7E40"/>
    <w:rsid w:val="005D03ED"/>
    <w:rsid w:val="005D7E81"/>
    <w:rsid w:val="005E0AD8"/>
    <w:rsid w:val="005F79E4"/>
    <w:rsid w:val="00602E75"/>
    <w:rsid w:val="006160C5"/>
    <w:rsid w:val="00630C8F"/>
    <w:rsid w:val="00632235"/>
    <w:rsid w:val="00634006"/>
    <w:rsid w:val="006353A3"/>
    <w:rsid w:val="0064132C"/>
    <w:rsid w:val="006445A4"/>
    <w:rsid w:val="006535F7"/>
    <w:rsid w:val="0065608F"/>
    <w:rsid w:val="006570F7"/>
    <w:rsid w:val="006603D9"/>
    <w:rsid w:val="00661BE1"/>
    <w:rsid w:val="00663A04"/>
    <w:rsid w:val="006819F3"/>
    <w:rsid w:val="006A2B18"/>
    <w:rsid w:val="006A5CDC"/>
    <w:rsid w:val="006B04D3"/>
    <w:rsid w:val="006C7495"/>
    <w:rsid w:val="006D155D"/>
    <w:rsid w:val="006D21A9"/>
    <w:rsid w:val="006D2C7E"/>
    <w:rsid w:val="006D3660"/>
    <w:rsid w:val="006F756E"/>
    <w:rsid w:val="007003AC"/>
    <w:rsid w:val="0070571E"/>
    <w:rsid w:val="00725849"/>
    <w:rsid w:val="007334DC"/>
    <w:rsid w:val="00754457"/>
    <w:rsid w:val="00756EB0"/>
    <w:rsid w:val="00775AF9"/>
    <w:rsid w:val="00775C94"/>
    <w:rsid w:val="007917AA"/>
    <w:rsid w:val="0079384D"/>
    <w:rsid w:val="007A793F"/>
    <w:rsid w:val="007B0C74"/>
    <w:rsid w:val="007C15FB"/>
    <w:rsid w:val="007D5A89"/>
    <w:rsid w:val="007F0ED8"/>
    <w:rsid w:val="007F149E"/>
    <w:rsid w:val="008029BE"/>
    <w:rsid w:val="008223A9"/>
    <w:rsid w:val="008276FE"/>
    <w:rsid w:val="00844981"/>
    <w:rsid w:val="008521B1"/>
    <w:rsid w:val="00852398"/>
    <w:rsid w:val="00853304"/>
    <w:rsid w:val="008614BB"/>
    <w:rsid w:val="00862A82"/>
    <w:rsid w:val="00863878"/>
    <w:rsid w:val="00880608"/>
    <w:rsid w:val="008858C1"/>
    <w:rsid w:val="0088769E"/>
    <w:rsid w:val="008A5495"/>
    <w:rsid w:val="008A67F9"/>
    <w:rsid w:val="008A6BA8"/>
    <w:rsid w:val="008B2EC2"/>
    <w:rsid w:val="008C40BD"/>
    <w:rsid w:val="008C7609"/>
    <w:rsid w:val="008E3AC9"/>
    <w:rsid w:val="008F19EE"/>
    <w:rsid w:val="008F204F"/>
    <w:rsid w:val="009018D4"/>
    <w:rsid w:val="00906D2D"/>
    <w:rsid w:val="00913017"/>
    <w:rsid w:val="0092352E"/>
    <w:rsid w:val="00926CF5"/>
    <w:rsid w:val="00930A89"/>
    <w:rsid w:val="0094616E"/>
    <w:rsid w:val="009509DB"/>
    <w:rsid w:val="009547D1"/>
    <w:rsid w:val="00956A18"/>
    <w:rsid w:val="00967849"/>
    <w:rsid w:val="00973641"/>
    <w:rsid w:val="00977286"/>
    <w:rsid w:val="009908F5"/>
    <w:rsid w:val="009970E5"/>
    <w:rsid w:val="009A52C9"/>
    <w:rsid w:val="009A5512"/>
    <w:rsid w:val="009B4C6A"/>
    <w:rsid w:val="009C684E"/>
    <w:rsid w:val="009D06EC"/>
    <w:rsid w:val="009D3DB1"/>
    <w:rsid w:val="009E6607"/>
    <w:rsid w:val="009E703E"/>
    <w:rsid w:val="00A07436"/>
    <w:rsid w:val="00A139D1"/>
    <w:rsid w:val="00A33078"/>
    <w:rsid w:val="00A3491D"/>
    <w:rsid w:val="00A4076F"/>
    <w:rsid w:val="00A42AA6"/>
    <w:rsid w:val="00A56FFA"/>
    <w:rsid w:val="00A576C5"/>
    <w:rsid w:val="00A613FC"/>
    <w:rsid w:val="00A643F0"/>
    <w:rsid w:val="00A7136E"/>
    <w:rsid w:val="00A71751"/>
    <w:rsid w:val="00A801E4"/>
    <w:rsid w:val="00A87041"/>
    <w:rsid w:val="00A9393B"/>
    <w:rsid w:val="00AA0FA6"/>
    <w:rsid w:val="00AA2490"/>
    <w:rsid w:val="00AA6D46"/>
    <w:rsid w:val="00AA73ED"/>
    <w:rsid w:val="00AA7C80"/>
    <w:rsid w:val="00AB3E20"/>
    <w:rsid w:val="00AB5992"/>
    <w:rsid w:val="00AC5EF9"/>
    <w:rsid w:val="00AE279E"/>
    <w:rsid w:val="00AE499C"/>
    <w:rsid w:val="00AF2EA7"/>
    <w:rsid w:val="00B20324"/>
    <w:rsid w:val="00B41245"/>
    <w:rsid w:val="00B54007"/>
    <w:rsid w:val="00B602F7"/>
    <w:rsid w:val="00B67B44"/>
    <w:rsid w:val="00B77661"/>
    <w:rsid w:val="00BA0B73"/>
    <w:rsid w:val="00BD3380"/>
    <w:rsid w:val="00BD6DDB"/>
    <w:rsid w:val="00BE6EB5"/>
    <w:rsid w:val="00BF5530"/>
    <w:rsid w:val="00C04E25"/>
    <w:rsid w:val="00C07494"/>
    <w:rsid w:val="00C159CD"/>
    <w:rsid w:val="00C1771B"/>
    <w:rsid w:val="00C23D08"/>
    <w:rsid w:val="00C4656C"/>
    <w:rsid w:val="00C466B7"/>
    <w:rsid w:val="00C52655"/>
    <w:rsid w:val="00C53964"/>
    <w:rsid w:val="00C62C41"/>
    <w:rsid w:val="00C66AEE"/>
    <w:rsid w:val="00C67C7D"/>
    <w:rsid w:val="00C77A19"/>
    <w:rsid w:val="00C843D6"/>
    <w:rsid w:val="00C94A31"/>
    <w:rsid w:val="00C95C99"/>
    <w:rsid w:val="00CA1172"/>
    <w:rsid w:val="00CB4636"/>
    <w:rsid w:val="00CC4114"/>
    <w:rsid w:val="00CE4428"/>
    <w:rsid w:val="00CE495A"/>
    <w:rsid w:val="00CF3D1D"/>
    <w:rsid w:val="00CF66A6"/>
    <w:rsid w:val="00D113C4"/>
    <w:rsid w:val="00D11584"/>
    <w:rsid w:val="00D45925"/>
    <w:rsid w:val="00D46B14"/>
    <w:rsid w:val="00D502DF"/>
    <w:rsid w:val="00D523FA"/>
    <w:rsid w:val="00D55854"/>
    <w:rsid w:val="00D6136E"/>
    <w:rsid w:val="00D75E4A"/>
    <w:rsid w:val="00DA6D93"/>
    <w:rsid w:val="00DC689F"/>
    <w:rsid w:val="00DD64EC"/>
    <w:rsid w:val="00E05B27"/>
    <w:rsid w:val="00E067F7"/>
    <w:rsid w:val="00E128BF"/>
    <w:rsid w:val="00E317CC"/>
    <w:rsid w:val="00E3500F"/>
    <w:rsid w:val="00E54F8A"/>
    <w:rsid w:val="00E60025"/>
    <w:rsid w:val="00E63890"/>
    <w:rsid w:val="00E65FC9"/>
    <w:rsid w:val="00E67DDA"/>
    <w:rsid w:val="00E8506C"/>
    <w:rsid w:val="00E852FC"/>
    <w:rsid w:val="00E87F67"/>
    <w:rsid w:val="00E932B9"/>
    <w:rsid w:val="00EA0613"/>
    <w:rsid w:val="00EA349C"/>
    <w:rsid w:val="00EB5B5B"/>
    <w:rsid w:val="00EE027A"/>
    <w:rsid w:val="00F07EF2"/>
    <w:rsid w:val="00F23BA7"/>
    <w:rsid w:val="00F24405"/>
    <w:rsid w:val="00F26AE2"/>
    <w:rsid w:val="00F33123"/>
    <w:rsid w:val="00F37627"/>
    <w:rsid w:val="00F70619"/>
    <w:rsid w:val="00F75DF3"/>
    <w:rsid w:val="00F8071D"/>
    <w:rsid w:val="00F90BC2"/>
    <w:rsid w:val="00FA0062"/>
    <w:rsid w:val="00FA06B6"/>
    <w:rsid w:val="00FA25E3"/>
    <w:rsid w:val="00FA4FD2"/>
    <w:rsid w:val="00FA7142"/>
    <w:rsid w:val="00FC05CF"/>
    <w:rsid w:val="00FC2F97"/>
    <w:rsid w:val="00FC4913"/>
    <w:rsid w:val="00FD2E3F"/>
    <w:rsid w:val="00FD44FF"/>
    <w:rsid w:val="00FE7F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4F4E9"/>
  <w15:chartTrackingRefBased/>
  <w15:docId w15:val="{9DD92DDA-7877-4867-BE21-F5D92AA34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B599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374B7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A5C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F2EA7"/>
    <w:rPr>
      <w:color w:val="0563C1" w:themeColor="hyperlink"/>
      <w:u w:val="single"/>
    </w:r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AF2EA7"/>
    <w:pPr>
      <w:ind w:left="720"/>
      <w:contextualSpacing/>
    </w:pPr>
  </w:style>
  <w:style w:type="character" w:styleId="Strong">
    <w:name w:val="Strong"/>
    <w:basedOn w:val="DefaultParagraphFont"/>
    <w:uiPriority w:val="22"/>
    <w:qFormat/>
    <w:rsid w:val="00AF2EA7"/>
    <w:rPr>
      <w:b/>
      <w:bCs/>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locked/>
    <w:rsid w:val="00AF2EA7"/>
  </w:style>
  <w:style w:type="paragraph" w:styleId="Header">
    <w:name w:val="header"/>
    <w:basedOn w:val="Normal"/>
    <w:link w:val="HeaderChar"/>
    <w:uiPriority w:val="99"/>
    <w:unhideWhenUsed/>
    <w:rsid w:val="009130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017"/>
  </w:style>
  <w:style w:type="paragraph" w:styleId="Footer">
    <w:name w:val="footer"/>
    <w:basedOn w:val="Normal"/>
    <w:link w:val="FooterChar"/>
    <w:uiPriority w:val="99"/>
    <w:unhideWhenUsed/>
    <w:rsid w:val="009130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017"/>
  </w:style>
  <w:style w:type="character" w:styleId="CommentReference">
    <w:name w:val="annotation reference"/>
    <w:basedOn w:val="DefaultParagraphFont"/>
    <w:uiPriority w:val="99"/>
    <w:semiHidden/>
    <w:unhideWhenUsed/>
    <w:rsid w:val="004A0116"/>
    <w:rPr>
      <w:sz w:val="16"/>
      <w:szCs w:val="16"/>
    </w:rPr>
  </w:style>
  <w:style w:type="paragraph" w:styleId="CommentText">
    <w:name w:val="annotation text"/>
    <w:basedOn w:val="Normal"/>
    <w:link w:val="CommentTextChar"/>
    <w:uiPriority w:val="99"/>
    <w:unhideWhenUsed/>
    <w:rsid w:val="004A0116"/>
    <w:pPr>
      <w:spacing w:line="240" w:lineRule="auto"/>
    </w:pPr>
    <w:rPr>
      <w:sz w:val="20"/>
      <w:szCs w:val="20"/>
    </w:rPr>
  </w:style>
  <w:style w:type="character" w:customStyle="1" w:styleId="CommentTextChar">
    <w:name w:val="Comment Text Char"/>
    <w:basedOn w:val="DefaultParagraphFont"/>
    <w:link w:val="CommentText"/>
    <w:uiPriority w:val="99"/>
    <w:rsid w:val="004A0116"/>
    <w:rPr>
      <w:sz w:val="20"/>
      <w:szCs w:val="20"/>
    </w:rPr>
  </w:style>
  <w:style w:type="paragraph" w:styleId="CommentSubject">
    <w:name w:val="annotation subject"/>
    <w:basedOn w:val="CommentText"/>
    <w:next w:val="CommentText"/>
    <w:link w:val="CommentSubjectChar"/>
    <w:uiPriority w:val="99"/>
    <w:semiHidden/>
    <w:unhideWhenUsed/>
    <w:rsid w:val="004A0116"/>
    <w:rPr>
      <w:b/>
      <w:bCs/>
    </w:rPr>
  </w:style>
  <w:style w:type="character" w:customStyle="1" w:styleId="CommentSubjectChar">
    <w:name w:val="Comment Subject Char"/>
    <w:basedOn w:val="CommentTextChar"/>
    <w:link w:val="CommentSubject"/>
    <w:uiPriority w:val="99"/>
    <w:semiHidden/>
    <w:rsid w:val="004A0116"/>
    <w:rPr>
      <w:b/>
      <w:bCs/>
      <w:sz w:val="20"/>
      <w:szCs w:val="20"/>
    </w:rPr>
  </w:style>
  <w:style w:type="paragraph" w:customStyle="1" w:styleId="Default">
    <w:name w:val="Default"/>
    <w:basedOn w:val="Normal"/>
    <w:rsid w:val="000757E0"/>
    <w:pPr>
      <w:autoSpaceDE w:val="0"/>
      <w:autoSpaceDN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102338"/>
    <w:rPr>
      <w:color w:val="605E5C"/>
      <w:shd w:val="clear" w:color="auto" w:fill="E1DFDD"/>
    </w:rPr>
  </w:style>
  <w:style w:type="paragraph" w:styleId="Revision">
    <w:name w:val="Revision"/>
    <w:hidden/>
    <w:uiPriority w:val="99"/>
    <w:semiHidden/>
    <w:rsid w:val="00FC2F97"/>
    <w:pPr>
      <w:spacing w:after="0" w:line="240" w:lineRule="auto"/>
    </w:pPr>
  </w:style>
  <w:style w:type="character" w:styleId="FollowedHyperlink">
    <w:name w:val="FollowedHyperlink"/>
    <w:basedOn w:val="DefaultParagraphFont"/>
    <w:uiPriority w:val="99"/>
    <w:semiHidden/>
    <w:unhideWhenUsed/>
    <w:rsid w:val="00FC2F97"/>
    <w:rPr>
      <w:color w:val="954F72" w:themeColor="followedHyperlink"/>
      <w:u w:val="single"/>
    </w:rPr>
  </w:style>
  <w:style w:type="character" w:customStyle="1" w:styleId="Heading2Char">
    <w:name w:val="Heading 2 Char"/>
    <w:basedOn w:val="DefaultParagraphFont"/>
    <w:link w:val="Heading2"/>
    <w:uiPriority w:val="9"/>
    <w:rsid w:val="00AB5992"/>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AB599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header-small">
    <w:name w:val="header-small"/>
    <w:basedOn w:val="Normal"/>
    <w:rsid w:val="00AB599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isableselection">
    <w:name w:val="in_disableselection"/>
    <w:basedOn w:val="DefaultParagraphFont"/>
    <w:rsid w:val="00AB5992"/>
  </w:style>
  <w:style w:type="character" w:customStyle="1" w:styleId="ininlinelabel">
    <w:name w:val="in_inlinelabel"/>
    <w:basedOn w:val="DefaultParagraphFont"/>
    <w:rsid w:val="00AB5992"/>
  </w:style>
  <w:style w:type="character" w:customStyle="1" w:styleId="inclickmenu">
    <w:name w:val="in_clickmenu"/>
    <w:basedOn w:val="DefaultParagraphFont"/>
    <w:rsid w:val="00AB5992"/>
  </w:style>
  <w:style w:type="character" w:customStyle="1" w:styleId="inicons">
    <w:name w:val="in_icons"/>
    <w:basedOn w:val="DefaultParagraphFont"/>
    <w:rsid w:val="00AB5992"/>
  </w:style>
  <w:style w:type="character" w:customStyle="1" w:styleId="Heading3Char">
    <w:name w:val="Heading 3 Char"/>
    <w:basedOn w:val="DefaultParagraphFont"/>
    <w:link w:val="Heading3"/>
    <w:uiPriority w:val="9"/>
    <w:semiHidden/>
    <w:rsid w:val="00374B7C"/>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0926">
      <w:bodyDiv w:val="1"/>
      <w:marLeft w:val="0"/>
      <w:marRight w:val="0"/>
      <w:marTop w:val="0"/>
      <w:marBottom w:val="0"/>
      <w:divBdr>
        <w:top w:val="none" w:sz="0" w:space="0" w:color="auto"/>
        <w:left w:val="none" w:sz="0" w:space="0" w:color="auto"/>
        <w:bottom w:val="none" w:sz="0" w:space="0" w:color="auto"/>
        <w:right w:val="none" w:sz="0" w:space="0" w:color="auto"/>
      </w:divBdr>
      <w:divsChild>
        <w:div w:id="1548682552">
          <w:marLeft w:val="0"/>
          <w:marRight w:val="0"/>
          <w:marTop w:val="0"/>
          <w:marBottom w:val="240"/>
          <w:divBdr>
            <w:top w:val="none" w:sz="0" w:space="0" w:color="auto"/>
            <w:left w:val="none" w:sz="0" w:space="0" w:color="auto"/>
            <w:bottom w:val="none" w:sz="0" w:space="0" w:color="auto"/>
            <w:right w:val="none" w:sz="0" w:space="0" w:color="auto"/>
          </w:divBdr>
          <w:divsChild>
            <w:div w:id="645474559">
              <w:marLeft w:val="0"/>
              <w:marRight w:val="0"/>
              <w:marTop w:val="0"/>
              <w:marBottom w:val="0"/>
              <w:divBdr>
                <w:top w:val="none" w:sz="0" w:space="0" w:color="auto"/>
                <w:left w:val="none" w:sz="0" w:space="0" w:color="auto"/>
                <w:bottom w:val="none" w:sz="0" w:space="0" w:color="auto"/>
                <w:right w:val="none" w:sz="0" w:space="0" w:color="auto"/>
              </w:divBdr>
              <w:divsChild>
                <w:div w:id="50429084">
                  <w:marLeft w:val="0"/>
                  <w:marRight w:val="0"/>
                  <w:marTop w:val="0"/>
                  <w:marBottom w:val="0"/>
                  <w:divBdr>
                    <w:top w:val="none" w:sz="0" w:space="0" w:color="auto"/>
                    <w:left w:val="none" w:sz="0" w:space="0" w:color="auto"/>
                    <w:bottom w:val="none" w:sz="0" w:space="0" w:color="auto"/>
                    <w:right w:val="none" w:sz="0" w:space="0" w:color="auto"/>
                  </w:divBdr>
                  <w:divsChild>
                    <w:div w:id="45371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596843">
          <w:marLeft w:val="0"/>
          <w:marRight w:val="0"/>
          <w:marTop w:val="0"/>
          <w:marBottom w:val="0"/>
          <w:divBdr>
            <w:top w:val="none" w:sz="0" w:space="0" w:color="auto"/>
            <w:left w:val="none" w:sz="0" w:space="0" w:color="auto"/>
            <w:bottom w:val="none" w:sz="0" w:space="0" w:color="auto"/>
            <w:right w:val="none" w:sz="0" w:space="0" w:color="auto"/>
          </w:divBdr>
          <w:divsChild>
            <w:div w:id="910699693">
              <w:marLeft w:val="0"/>
              <w:marRight w:val="0"/>
              <w:marTop w:val="0"/>
              <w:marBottom w:val="0"/>
              <w:divBdr>
                <w:top w:val="none" w:sz="0" w:space="0" w:color="auto"/>
                <w:left w:val="none" w:sz="0" w:space="0" w:color="auto"/>
                <w:bottom w:val="none" w:sz="0" w:space="0" w:color="auto"/>
                <w:right w:val="none" w:sz="0" w:space="0" w:color="auto"/>
              </w:divBdr>
            </w:div>
            <w:div w:id="54664048">
              <w:marLeft w:val="0"/>
              <w:marRight w:val="0"/>
              <w:marTop w:val="240"/>
              <w:marBottom w:val="0"/>
              <w:divBdr>
                <w:top w:val="none" w:sz="0" w:space="0" w:color="auto"/>
                <w:left w:val="none" w:sz="0" w:space="0" w:color="auto"/>
                <w:bottom w:val="none" w:sz="0" w:space="0" w:color="auto"/>
                <w:right w:val="none" w:sz="0" w:space="0" w:color="auto"/>
              </w:divBdr>
              <w:divsChild>
                <w:div w:id="344594017">
                  <w:marLeft w:val="0"/>
                  <w:marRight w:val="0"/>
                  <w:marTop w:val="0"/>
                  <w:marBottom w:val="180"/>
                  <w:divBdr>
                    <w:top w:val="none" w:sz="0" w:space="0" w:color="auto"/>
                    <w:left w:val="none" w:sz="0" w:space="0" w:color="auto"/>
                    <w:bottom w:val="none" w:sz="0" w:space="0" w:color="auto"/>
                    <w:right w:val="none" w:sz="0" w:space="0" w:color="auto"/>
                  </w:divBdr>
                  <w:divsChild>
                    <w:div w:id="1827278253">
                      <w:marLeft w:val="0"/>
                      <w:marRight w:val="0"/>
                      <w:marTop w:val="0"/>
                      <w:marBottom w:val="60"/>
                      <w:divBdr>
                        <w:top w:val="none" w:sz="0" w:space="0" w:color="auto"/>
                        <w:left w:val="none" w:sz="0" w:space="0" w:color="auto"/>
                        <w:bottom w:val="none" w:sz="0" w:space="0" w:color="auto"/>
                        <w:right w:val="none" w:sz="0" w:space="0" w:color="auto"/>
                      </w:divBdr>
                    </w:div>
                    <w:div w:id="96130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905092">
              <w:marLeft w:val="0"/>
              <w:marRight w:val="0"/>
              <w:marTop w:val="240"/>
              <w:marBottom w:val="240"/>
              <w:divBdr>
                <w:top w:val="none" w:sz="0" w:space="0" w:color="auto"/>
                <w:left w:val="none" w:sz="0" w:space="0" w:color="auto"/>
                <w:bottom w:val="none" w:sz="0" w:space="0" w:color="auto"/>
                <w:right w:val="none" w:sz="0" w:space="0" w:color="auto"/>
              </w:divBdr>
              <w:divsChild>
                <w:div w:id="1122113398">
                  <w:marLeft w:val="0"/>
                  <w:marRight w:val="0"/>
                  <w:marTop w:val="0"/>
                  <w:marBottom w:val="0"/>
                  <w:divBdr>
                    <w:top w:val="none" w:sz="0" w:space="0" w:color="auto"/>
                    <w:left w:val="none" w:sz="0" w:space="0" w:color="auto"/>
                    <w:bottom w:val="none" w:sz="0" w:space="0" w:color="auto"/>
                    <w:right w:val="none" w:sz="0" w:space="0" w:color="auto"/>
                  </w:divBdr>
                </w:div>
                <w:div w:id="1821459481">
                  <w:marLeft w:val="0"/>
                  <w:marRight w:val="0"/>
                  <w:marTop w:val="0"/>
                  <w:marBottom w:val="0"/>
                  <w:divBdr>
                    <w:top w:val="none" w:sz="0" w:space="0" w:color="auto"/>
                    <w:left w:val="none" w:sz="0" w:space="0" w:color="auto"/>
                    <w:bottom w:val="none" w:sz="0" w:space="0" w:color="auto"/>
                    <w:right w:val="none" w:sz="0" w:space="0" w:color="auto"/>
                  </w:divBdr>
                </w:div>
              </w:divsChild>
            </w:div>
            <w:div w:id="2134130795">
              <w:marLeft w:val="0"/>
              <w:marRight w:val="0"/>
              <w:marTop w:val="0"/>
              <w:marBottom w:val="0"/>
              <w:divBdr>
                <w:top w:val="none" w:sz="0" w:space="0" w:color="auto"/>
                <w:left w:val="none" w:sz="0" w:space="0" w:color="auto"/>
                <w:bottom w:val="none" w:sz="0" w:space="0" w:color="auto"/>
                <w:right w:val="none" w:sz="0" w:space="0" w:color="auto"/>
              </w:divBdr>
              <w:divsChild>
                <w:div w:id="151546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51612">
      <w:bodyDiv w:val="1"/>
      <w:marLeft w:val="0"/>
      <w:marRight w:val="0"/>
      <w:marTop w:val="0"/>
      <w:marBottom w:val="0"/>
      <w:divBdr>
        <w:top w:val="none" w:sz="0" w:space="0" w:color="auto"/>
        <w:left w:val="none" w:sz="0" w:space="0" w:color="auto"/>
        <w:bottom w:val="none" w:sz="0" w:space="0" w:color="auto"/>
        <w:right w:val="none" w:sz="0" w:space="0" w:color="auto"/>
      </w:divBdr>
    </w:div>
    <w:div w:id="201404213">
      <w:bodyDiv w:val="1"/>
      <w:marLeft w:val="0"/>
      <w:marRight w:val="0"/>
      <w:marTop w:val="0"/>
      <w:marBottom w:val="0"/>
      <w:divBdr>
        <w:top w:val="none" w:sz="0" w:space="0" w:color="auto"/>
        <w:left w:val="none" w:sz="0" w:space="0" w:color="auto"/>
        <w:bottom w:val="none" w:sz="0" w:space="0" w:color="auto"/>
        <w:right w:val="none" w:sz="0" w:space="0" w:color="auto"/>
      </w:divBdr>
    </w:div>
    <w:div w:id="333188228">
      <w:bodyDiv w:val="1"/>
      <w:marLeft w:val="0"/>
      <w:marRight w:val="0"/>
      <w:marTop w:val="0"/>
      <w:marBottom w:val="0"/>
      <w:divBdr>
        <w:top w:val="none" w:sz="0" w:space="0" w:color="auto"/>
        <w:left w:val="none" w:sz="0" w:space="0" w:color="auto"/>
        <w:bottom w:val="none" w:sz="0" w:space="0" w:color="auto"/>
        <w:right w:val="none" w:sz="0" w:space="0" w:color="auto"/>
      </w:divBdr>
    </w:div>
    <w:div w:id="1021009170">
      <w:bodyDiv w:val="1"/>
      <w:marLeft w:val="0"/>
      <w:marRight w:val="0"/>
      <w:marTop w:val="0"/>
      <w:marBottom w:val="0"/>
      <w:divBdr>
        <w:top w:val="none" w:sz="0" w:space="0" w:color="auto"/>
        <w:left w:val="none" w:sz="0" w:space="0" w:color="auto"/>
        <w:bottom w:val="none" w:sz="0" w:space="0" w:color="auto"/>
        <w:right w:val="none" w:sz="0" w:space="0" w:color="auto"/>
      </w:divBdr>
    </w:div>
    <w:div w:id="1427266925">
      <w:bodyDiv w:val="1"/>
      <w:marLeft w:val="0"/>
      <w:marRight w:val="0"/>
      <w:marTop w:val="0"/>
      <w:marBottom w:val="0"/>
      <w:divBdr>
        <w:top w:val="none" w:sz="0" w:space="0" w:color="auto"/>
        <w:left w:val="none" w:sz="0" w:space="0" w:color="auto"/>
        <w:bottom w:val="none" w:sz="0" w:space="0" w:color="auto"/>
        <w:right w:val="none" w:sz="0" w:space="0" w:color="auto"/>
      </w:divBdr>
      <w:divsChild>
        <w:div w:id="1725594728">
          <w:marLeft w:val="0"/>
          <w:marRight w:val="0"/>
          <w:marTop w:val="0"/>
          <w:marBottom w:val="0"/>
          <w:divBdr>
            <w:top w:val="none" w:sz="0" w:space="0" w:color="auto"/>
            <w:left w:val="none" w:sz="0" w:space="0" w:color="auto"/>
            <w:bottom w:val="none" w:sz="0" w:space="0" w:color="auto"/>
            <w:right w:val="none" w:sz="0" w:space="0" w:color="auto"/>
          </w:divBdr>
          <w:divsChild>
            <w:div w:id="31155667">
              <w:marLeft w:val="0"/>
              <w:marRight w:val="0"/>
              <w:marTop w:val="0"/>
              <w:marBottom w:val="0"/>
              <w:divBdr>
                <w:top w:val="none" w:sz="0" w:space="0" w:color="auto"/>
                <w:left w:val="none" w:sz="0" w:space="0" w:color="auto"/>
                <w:bottom w:val="none" w:sz="0" w:space="0" w:color="auto"/>
                <w:right w:val="none" w:sz="0" w:space="0" w:color="auto"/>
              </w:divBdr>
              <w:divsChild>
                <w:div w:id="562105635">
                  <w:marLeft w:val="0"/>
                  <w:marRight w:val="0"/>
                  <w:marTop w:val="0"/>
                  <w:marBottom w:val="0"/>
                  <w:divBdr>
                    <w:top w:val="none" w:sz="0" w:space="0" w:color="auto"/>
                    <w:left w:val="none" w:sz="0" w:space="0" w:color="auto"/>
                    <w:bottom w:val="none" w:sz="0" w:space="0" w:color="auto"/>
                    <w:right w:val="none" w:sz="0" w:space="0" w:color="auto"/>
                  </w:divBdr>
                </w:div>
                <w:div w:id="1855612548">
                  <w:marLeft w:val="0"/>
                  <w:marRight w:val="0"/>
                  <w:marTop w:val="0"/>
                  <w:marBottom w:val="0"/>
                  <w:divBdr>
                    <w:top w:val="none" w:sz="0" w:space="0" w:color="auto"/>
                    <w:left w:val="none" w:sz="0" w:space="0" w:color="auto"/>
                    <w:bottom w:val="none" w:sz="0" w:space="0" w:color="auto"/>
                    <w:right w:val="none" w:sz="0" w:space="0" w:color="auto"/>
                  </w:divBdr>
                  <w:divsChild>
                    <w:div w:id="545601262">
                      <w:marLeft w:val="0"/>
                      <w:marRight w:val="0"/>
                      <w:marTop w:val="0"/>
                      <w:marBottom w:val="0"/>
                      <w:divBdr>
                        <w:top w:val="none" w:sz="0" w:space="0" w:color="auto"/>
                        <w:left w:val="none" w:sz="0" w:space="0" w:color="auto"/>
                        <w:bottom w:val="none" w:sz="0" w:space="0" w:color="auto"/>
                        <w:right w:val="none" w:sz="0" w:space="0" w:color="auto"/>
                      </w:divBdr>
                      <w:divsChild>
                        <w:div w:id="193269765">
                          <w:marLeft w:val="0"/>
                          <w:marRight w:val="0"/>
                          <w:marTop w:val="0"/>
                          <w:marBottom w:val="0"/>
                          <w:divBdr>
                            <w:top w:val="none" w:sz="0" w:space="0" w:color="auto"/>
                            <w:left w:val="none" w:sz="0" w:space="0" w:color="auto"/>
                            <w:bottom w:val="none" w:sz="0" w:space="0" w:color="auto"/>
                            <w:right w:val="none" w:sz="0" w:space="0" w:color="auto"/>
                          </w:divBdr>
                          <w:divsChild>
                            <w:div w:id="1363282850">
                              <w:marLeft w:val="0"/>
                              <w:marRight w:val="0"/>
                              <w:marTop w:val="0"/>
                              <w:marBottom w:val="0"/>
                              <w:divBdr>
                                <w:top w:val="none" w:sz="0" w:space="0" w:color="auto"/>
                                <w:left w:val="none" w:sz="0" w:space="0" w:color="auto"/>
                                <w:bottom w:val="none" w:sz="0" w:space="0" w:color="auto"/>
                                <w:right w:val="none" w:sz="0" w:space="0" w:color="auto"/>
                              </w:divBdr>
                              <w:divsChild>
                                <w:div w:id="2124183496">
                                  <w:marLeft w:val="0"/>
                                  <w:marRight w:val="0"/>
                                  <w:marTop w:val="0"/>
                                  <w:marBottom w:val="0"/>
                                  <w:divBdr>
                                    <w:top w:val="none" w:sz="0" w:space="0" w:color="auto"/>
                                    <w:left w:val="none" w:sz="0" w:space="0" w:color="auto"/>
                                    <w:bottom w:val="none" w:sz="0" w:space="0" w:color="auto"/>
                                    <w:right w:val="none" w:sz="0" w:space="0" w:color="auto"/>
                                  </w:divBdr>
                                </w:div>
                              </w:divsChild>
                            </w:div>
                            <w:div w:id="1378777497">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5940446">
          <w:marLeft w:val="0"/>
          <w:marRight w:val="0"/>
          <w:marTop w:val="0"/>
          <w:marBottom w:val="0"/>
          <w:divBdr>
            <w:top w:val="none" w:sz="0" w:space="0" w:color="auto"/>
            <w:left w:val="none" w:sz="0" w:space="0" w:color="auto"/>
            <w:bottom w:val="none" w:sz="0" w:space="0" w:color="auto"/>
            <w:right w:val="none" w:sz="0" w:space="0" w:color="auto"/>
          </w:divBdr>
        </w:div>
        <w:div w:id="1352026611">
          <w:marLeft w:val="0"/>
          <w:marRight w:val="0"/>
          <w:marTop w:val="0"/>
          <w:marBottom w:val="0"/>
          <w:divBdr>
            <w:top w:val="none" w:sz="0" w:space="0" w:color="auto"/>
            <w:left w:val="none" w:sz="0" w:space="0" w:color="auto"/>
            <w:bottom w:val="none" w:sz="0" w:space="0" w:color="auto"/>
            <w:right w:val="none" w:sz="0" w:space="0" w:color="auto"/>
          </w:divBdr>
          <w:divsChild>
            <w:div w:id="450713928">
              <w:marLeft w:val="0"/>
              <w:marRight w:val="0"/>
              <w:marTop w:val="0"/>
              <w:marBottom w:val="0"/>
              <w:divBdr>
                <w:top w:val="none" w:sz="0" w:space="0" w:color="auto"/>
                <w:left w:val="none" w:sz="0" w:space="0" w:color="auto"/>
                <w:bottom w:val="none" w:sz="0" w:space="0" w:color="auto"/>
                <w:right w:val="none" w:sz="0" w:space="0" w:color="auto"/>
              </w:divBdr>
              <w:divsChild>
                <w:div w:id="690454459">
                  <w:marLeft w:val="0"/>
                  <w:marRight w:val="0"/>
                  <w:marTop w:val="0"/>
                  <w:marBottom w:val="0"/>
                  <w:divBdr>
                    <w:top w:val="none" w:sz="0" w:space="0" w:color="auto"/>
                    <w:left w:val="none" w:sz="0" w:space="0" w:color="auto"/>
                    <w:bottom w:val="none" w:sz="0" w:space="0" w:color="auto"/>
                    <w:right w:val="none" w:sz="0" w:space="0" w:color="auto"/>
                  </w:divBdr>
                </w:div>
                <w:div w:id="1631746254">
                  <w:marLeft w:val="0"/>
                  <w:marRight w:val="0"/>
                  <w:marTop w:val="0"/>
                  <w:marBottom w:val="0"/>
                  <w:divBdr>
                    <w:top w:val="none" w:sz="0" w:space="0" w:color="auto"/>
                    <w:left w:val="none" w:sz="0" w:space="0" w:color="auto"/>
                    <w:bottom w:val="none" w:sz="0" w:space="0" w:color="auto"/>
                    <w:right w:val="none" w:sz="0" w:space="0" w:color="auto"/>
                  </w:divBdr>
                  <w:divsChild>
                    <w:div w:id="1784882097">
                      <w:marLeft w:val="0"/>
                      <w:marRight w:val="0"/>
                      <w:marTop w:val="0"/>
                      <w:marBottom w:val="0"/>
                      <w:divBdr>
                        <w:top w:val="none" w:sz="0" w:space="0" w:color="auto"/>
                        <w:left w:val="none" w:sz="0" w:space="0" w:color="auto"/>
                        <w:bottom w:val="none" w:sz="0" w:space="0" w:color="auto"/>
                        <w:right w:val="none" w:sz="0" w:space="0" w:color="auto"/>
                      </w:divBdr>
                      <w:divsChild>
                        <w:div w:id="456921889">
                          <w:marLeft w:val="0"/>
                          <w:marRight w:val="0"/>
                          <w:marTop w:val="0"/>
                          <w:marBottom w:val="0"/>
                          <w:divBdr>
                            <w:top w:val="none" w:sz="0" w:space="0" w:color="auto"/>
                            <w:left w:val="none" w:sz="0" w:space="0" w:color="auto"/>
                            <w:bottom w:val="none" w:sz="0" w:space="0" w:color="auto"/>
                            <w:right w:val="none" w:sz="0" w:space="0" w:color="auto"/>
                          </w:divBdr>
                          <w:divsChild>
                            <w:div w:id="82917983">
                              <w:marLeft w:val="0"/>
                              <w:marRight w:val="0"/>
                              <w:marTop w:val="0"/>
                              <w:marBottom w:val="0"/>
                              <w:divBdr>
                                <w:top w:val="none" w:sz="0" w:space="0" w:color="auto"/>
                                <w:left w:val="none" w:sz="0" w:space="0" w:color="auto"/>
                                <w:bottom w:val="none" w:sz="0" w:space="0" w:color="auto"/>
                                <w:right w:val="none" w:sz="0" w:space="0" w:color="auto"/>
                              </w:divBdr>
                              <w:divsChild>
                                <w:div w:id="1145052242">
                                  <w:marLeft w:val="0"/>
                                  <w:marRight w:val="0"/>
                                  <w:marTop w:val="0"/>
                                  <w:marBottom w:val="0"/>
                                  <w:divBdr>
                                    <w:top w:val="none" w:sz="0" w:space="0" w:color="auto"/>
                                    <w:left w:val="none" w:sz="0" w:space="0" w:color="auto"/>
                                    <w:bottom w:val="none" w:sz="0" w:space="0" w:color="auto"/>
                                    <w:right w:val="none" w:sz="0" w:space="0" w:color="auto"/>
                                  </w:divBdr>
                                </w:div>
                              </w:divsChild>
                            </w:div>
                            <w:div w:id="1771045765">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365476">
          <w:marLeft w:val="0"/>
          <w:marRight w:val="0"/>
          <w:marTop w:val="0"/>
          <w:marBottom w:val="0"/>
          <w:divBdr>
            <w:top w:val="none" w:sz="0" w:space="0" w:color="auto"/>
            <w:left w:val="none" w:sz="0" w:space="0" w:color="auto"/>
            <w:bottom w:val="none" w:sz="0" w:space="0" w:color="auto"/>
            <w:right w:val="none" w:sz="0" w:space="0" w:color="auto"/>
          </w:divBdr>
        </w:div>
        <w:div w:id="1058743656">
          <w:marLeft w:val="0"/>
          <w:marRight w:val="0"/>
          <w:marTop w:val="0"/>
          <w:marBottom w:val="0"/>
          <w:divBdr>
            <w:top w:val="none" w:sz="0" w:space="0" w:color="auto"/>
            <w:left w:val="none" w:sz="0" w:space="0" w:color="auto"/>
            <w:bottom w:val="none" w:sz="0" w:space="0" w:color="auto"/>
            <w:right w:val="none" w:sz="0" w:space="0" w:color="auto"/>
          </w:divBdr>
          <w:divsChild>
            <w:div w:id="2074352653">
              <w:marLeft w:val="0"/>
              <w:marRight w:val="0"/>
              <w:marTop w:val="0"/>
              <w:marBottom w:val="0"/>
              <w:divBdr>
                <w:top w:val="none" w:sz="0" w:space="0" w:color="auto"/>
                <w:left w:val="none" w:sz="0" w:space="0" w:color="auto"/>
                <w:bottom w:val="none" w:sz="0" w:space="0" w:color="auto"/>
                <w:right w:val="none" w:sz="0" w:space="0" w:color="auto"/>
              </w:divBdr>
              <w:divsChild>
                <w:div w:id="1817183365">
                  <w:marLeft w:val="0"/>
                  <w:marRight w:val="0"/>
                  <w:marTop w:val="0"/>
                  <w:marBottom w:val="0"/>
                  <w:divBdr>
                    <w:top w:val="none" w:sz="0" w:space="0" w:color="auto"/>
                    <w:left w:val="none" w:sz="0" w:space="0" w:color="auto"/>
                    <w:bottom w:val="none" w:sz="0" w:space="0" w:color="auto"/>
                    <w:right w:val="none" w:sz="0" w:space="0" w:color="auto"/>
                  </w:divBdr>
                </w:div>
                <w:div w:id="2106883094">
                  <w:marLeft w:val="0"/>
                  <w:marRight w:val="0"/>
                  <w:marTop w:val="0"/>
                  <w:marBottom w:val="0"/>
                  <w:divBdr>
                    <w:top w:val="none" w:sz="0" w:space="0" w:color="auto"/>
                    <w:left w:val="none" w:sz="0" w:space="0" w:color="auto"/>
                    <w:bottom w:val="none" w:sz="0" w:space="0" w:color="auto"/>
                    <w:right w:val="none" w:sz="0" w:space="0" w:color="auto"/>
                  </w:divBdr>
                  <w:divsChild>
                    <w:div w:id="1011448277">
                      <w:marLeft w:val="0"/>
                      <w:marRight w:val="0"/>
                      <w:marTop w:val="0"/>
                      <w:marBottom w:val="0"/>
                      <w:divBdr>
                        <w:top w:val="none" w:sz="0" w:space="0" w:color="auto"/>
                        <w:left w:val="none" w:sz="0" w:space="0" w:color="auto"/>
                        <w:bottom w:val="none" w:sz="0" w:space="0" w:color="auto"/>
                        <w:right w:val="none" w:sz="0" w:space="0" w:color="auto"/>
                      </w:divBdr>
                      <w:divsChild>
                        <w:div w:id="2103797045">
                          <w:marLeft w:val="0"/>
                          <w:marRight w:val="0"/>
                          <w:marTop w:val="0"/>
                          <w:marBottom w:val="0"/>
                          <w:divBdr>
                            <w:top w:val="none" w:sz="0" w:space="0" w:color="auto"/>
                            <w:left w:val="none" w:sz="0" w:space="0" w:color="auto"/>
                            <w:bottom w:val="none" w:sz="0" w:space="0" w:color="auto"/>
                            <w:right w:val="none" w:sz="0" w:space="0" w:color="auto"/>
                          </w:divBdr>
                          <w:divsChild>
                            <w:div w:id="1204294831">
                              <w:marLeft w:val="0"/>
                              <w:marRight w:val="0"/>
                              <w:marTop w:val="0"/>
                              <w:marBottom w:val="0"/>
                              <w:divBdr>
                                <w:top w:val="none" w:sz="0" w:space="0" w:color="auto"/>
                                <w:left w:val="none" w:sz="0" w:space="0" w:color="auto"/>
                                <w:bottom w:val="none" w:sz="0" w:space="0" w:color="auto"/>
                                <w:right w:val="none" w:sz="0" w:space="0" w:color="auto"/>
                              </w:divBdr>
                              <w:divsChild>
                                <w:div w:id="1959943246">
                                  <w:marLeft w:val="0"/>
                                  <w:marRight w:val="0"/>
                                  <w:marTop w:val="0"/>
                                  <w:marBottom w:val="0"/>
                                  <w:divBdr>
                                    <w:top w:val="none" w:sz="0" w:space="0" w:color="auto"/>
                                    <w:left w:val="none" w:sz="0" w:space="0" w:color="auto"/>
                                    <w:bottom w:val="none" w:sz="0" w:space="0" w:color="auto"/>
                                    <w:right w:val="none" w:sz="0" w:space="0" w:color="auto"/>
                                  </w:divBdr>
                                </w:div>
                              </w:divsChild>
                            </w:div>
                            <w:div w:id="208536973">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5883735">
          <w:marLeft w:val="0"/>
          <w:marRight w:val="0"/>
          <w:marTop w:val="0"/>
          <w:marBottom w:val="0"/>
          <w:divBdr>
            <w:top w:val="none" w:sz="0" w:space="0" w:color="auto"/>
            <w:left w:val="none" w:sz="0" w:space="0" w:color="auto"/>
            <w:bottom w:val="none" w:sz="0" w:space="0" w:color="auto"/>
            <w:right w:val="none" w:sz="0" w:space="0" w:color="auto"/>
          </w:divBdr>
        </w:div>
        <w:div w:id="471798053">
          <w:marLeft w:val="0"/>
          <w:marRight w:val="0"/>
          <w:marTop w:val="0"/>
          <w:marBottom w:val="0"/>
          <w:divBdr>
            <w:top w:val="none" w:sz="0" w:space="0" w:color="auto"/>
            <w:left w:val="none" w:sz="0" w:space="0" w:color="auto"/>
            <w:bottom w:val="none" w:sz="0" w:space="0" w:color="auto"/>
            <w:right w:val="none" w:sz="0" w:space="0" w:color="auto"/>
          </w:divBdr>
          <w:divsChild>
            <w:div w:id="622269575">
              <w:marLeft w:val="0"/>
              <w:marRight w:val="0"/>
              <w:marTop w:val="0"/>
              <w:marBottom w:val="0"/>
              <w:divBdr>
                <w:top w:val="none" w:sz="0" w:space="0" w:color="auto"/>
                <w:left w:val="none" w:sz="0" w:space="0" w:color="auto"/>
                <w:bottom w:val="none" w:sz="0" w:space="0" w:color="auto"/>
                <w:right w:val="none" w:sz="0" w:space="0" w:color="auto"/>
              </w:divBdr>
              <w:divsChild>
                <w:div w:id="845946397">
                  <w:marLeft w:val="0"/>
                  <w:marRight w:val="0"/>
                  <w:marTop w:val="0"/>
                  <w:marBottom w:val="0"/>
                  <w:divBdr>
                    <w:top w:val="none" w:sz="0" w:space="0" w:color="auto"/>
                    <w:left w:val="none" w:sz="0" w:space="0" w:color="auto"/>
                    <w:bottom w:val="none" w:sz="0" w:space="0" w:color="auto"/>
                    <w:right w:val="none" w:sz="0" w:space="0" w:color="auto"/>
                  </w:divBdr>
                </w:div>
                <w:div w:id="2104912824">
                  <w:marLeft w:val="0"/>
                  <w:marRight w:val="0"/>
                  <w:marTop w:val="0"/>
                  <w:marBottom w:val="0"/>
                  <w:divBdr>
                    <w:top w:val="none" w:sz="0" w:space="0" w:color="auto"/>
                    <w:left w:val="none" w:sz="0" w:space="0" w:color="auto"/>
                    <w:bottom w:val="none" w:sz="0" w:space="0" w:color="auto"/>
                    <w:right w:val="none" w:sz="0" w:space="0" w:color="auto"/>
                  </w:divBdr>
                  <w:divsChild>
                    <w:div w:id="338848111">
                      <w:marLeft w:val="0"/>
                      <w:marRight w:val="0"/>
                      <w:marTop w:val="0"/>
                      <w:marBottom w:val="0"/>
                      <w:divBdr>
                        <w:top w:val="none" w:sz="0" w:space="0" w:color="auto"/>
                        <w:left w:val="none" w:sz="0" w:space="0" w:color="auto"/>
                        <w:bottom w:val="none" w:sz="0" w:space="0" w:color="auto"/>
                        <w:right w:val="none" w:sz="0" w:space="0" w:color="auto"/>
                      </w:divBdr>
                      <w:divsChild>
                        <w:div w:id="441221023">
                          <w:marLeft w:val="0"/>
                          <w:marRight w:val="0"/>
                          <w:marTop w:val="0"/>
                          <w:marBottom w:val="0"/>
                          <w:divBdr>
                            <w:top w:val="none" w:sz="0" w:space="0" w:color="auto"/>
                            <w:left w:val="none" w:sz="0" w:space="0" w:color="auto"/>
                            <w:bottom w:val="none" w:sz="0" w:space="0" w:color="auto"/>
                            <w:right w:val="none" w:sz="0" w:space="0" w:color="auto"/>
                          </w:divBdr>
                          <w:divsChild>
                            <w:div w:id="1794786721">
                              <w:marLeft w:val="0"/>
                              <w:marRight w:val="0"/>
                              <w:marTop w:val="0"/>
                              <w:marBottom w:val="0"/>
                              <w:divBdr>
                                <w:top w:val="none" w:sz="0" w:space="0" w:color="auto"/>
                                <w:left w:val="none" w:sz="0" w:space="0" w:color="auto"/>
                                <w:bottom w:val="none" w:sz="0" w:space="0" w:color="auto"/>
                                <w:right w:val="none" w:sz="0" w:space="0" w:color="auto"/>
                              </w:divBdr>
                              <w:divsChild>
                                <w:div w:id="1048991539">
                                  <w:marLeft w:val="0"/>
                                  <w:marRight w:val="0"/>
                                  <w:marTop w:val="0"/>
                                  <w:marBottom w:val="0"/>
                                  <w:divBdr>
                                    <w:top w:val="none" w:sz="0" w:space="0" w:color="auto"/>
                                    <w:left w:val="none" w:sz="0" w:space="0" w:color="auto"/>
                                    <w:bottom w:val="none" w:sz="0" w:space="0" w:color="auto"/>
                                    <w:right w:val="none" w:sz="0" w:space="0" w:color="auto"/>
                                  </w:divBdr>
                                </w:div>
                              </w:divsChild>
                            </w:div>
                            <w:div w:id="1297492745">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157975">
          <w:marLeft w:val="0"/>
          <w:marRight w:val="0"/>
          <w:marTop w:val="0"/>
          <w:marBottom w:val="0"/>
          <w:divBdr>
            <w:top w:val="none" w:sz="0" w:space="0" w:color="auto"/>
            <w:left w:val="none" w:sz="0" w:space="0" w:color="auto"/>
            <w:bottom w:val="none" w:sz="0" w:space="0" w:color="auto"/>
            <w:right w:val="none" w:sz="0" w:space="0" w:color="auto"/>
          </w:divBdr>
        </w:div>
        <w:div w:id="1842695432">
          <w:marLeft w:val="0"/>
          <w:marRight w:val="0"/>
          <w:marTop w:val="0"/>
          <w:marBottom w:val="0"/>
          <w:divBdr>
            <w:top w:val="none" w:sz="0" w:space="0" w:color="auto"/>
            <w:left w:val="none" w:sz="0" w:space="0" w:color="auto"/>
            <w:bottom w:val="none" w:sz="0" w:space="0" w:color="auto"/>
            <w:right w:val="none" w:sz="0" w:space="0" w:color="auto"/>
          </w:divBdr>
          <w:divsChild>
            <w:div w:id="928808191">
              <w:marLeft w:val="0"/>
              <w:marRight w:val="0"/>
              <w:marTop w:val="0"/>
              <w:marBottom w:val="0"/>
              <w:divBdr>
                <w:top w:val="none" w:sz="0" w:space="0" w:color="auto"/>
                <w:left w:val="none" w:sz="0" w:space="0" w:color="auto"/>
                <w:bottom w:val="none" w:sz="0" w:space="0" w:color="auto"/>
                <w:right w:val="none" w:sz="0" w:space="0" w:color="auto"/>
              </w:divBdr>
              <w:divsChild>
                <w:div w:id="530460110">
                  <w:marLeft w:val="0"/>
                  <w:marRight w:val="0"/>
                  <w:marTop w:val="0"/>
                  <w:marBottom w:val="0"/>
                  <w:divBdr>
                    <w:top w:val="none" w:sz="0" w:space="0" w:color="auto"/>
                    <w:left w:val="none" w:sz="0" w:space="0" w:color="auto"/>
                    <w:bottom w:val="none" w:sz="0" w:space="0" w:color="auto"/>
                    <w:right w:val="none" w:sz="0" w:space="0" w:color="auto"/>
                  </w:divBdr>
                </w:div>
                <w:div w:id="840698412">
                  <w:marLeft w:val="0"/>
                  <w:marRight w:val="0"/>
                  <w:marTop w:val="0"/>
                  <w:marBottom w:val="0"/>
                  <w:divBdr>
                    <w:top w:val="none" w:sz="0" w:space="0" w:color="auto"/>
                    <w:left w:val="none" w:sz="0" w:space="0" w:color="auto"/>
                    <w:bottom w:val="none" w:sz="0" w:space="0" w:color="auto"/>
                    <w:right w:val="none" w:sz="0" w:space="0" w:color="auto"/>
                  </w:divBdr>
                  <w:divsChild>
                    <w:div w:id="170336323">
                      <w:marLeft w:val="0"/>
                      <w:marRight w:val="0"/>
                      <w:marTop w:val="0"/>
                      <w:marBottom w:val="0"/>
                      <w:divBdr>
                        <w:top w:val="none" w:sz="0" w:space="0" w:color="auto"/>
                        <w:left w:val="none" w:sz="0" w:space="0" w:color="auto"/>
                        <w:bottom w:val="none" w:sz="0" w:space="0" w:color="auto"/>
                        <w:right w:val="none" w:sz="0" w:space="0" w:color="auto"/>
                      </w:divBdr>
                      <w:divsChild>
                        <w:div w:id="666632769">
                          <w:marLeft w:val="0"/>
                          <w:marRight w:val="0"/>
                          <w:marTop w:val="0"/>
                          <w:marBottom w:val="0"/>
                          <w:divBdr>
                            <w:top w:val="none" w:sz="0" w:space="0" w:color="auto"/>
                            <w:left w:val="none" w:sz="0" w:space="0" w:color="auto"/>
                            <w:bottom w:val="none" w:sz="0" w:space="0" w:color="auto"/>
                            <w:right w:val="none" w:sz="0" w:space="0" w:color="auto"/>
                          </w:divBdr>
                          <w:divsChild>
                            <w:div w:id="569779543">
                              <w:marLeft w:val="0"/>
                              <w:marRight w:val="0"/>
                              <w:marTop w:val="0"/>
                              <w:marBottom w:val="0"/>
                              <w:divBdr>
                                <w:top w:val="none" w:sz="0" w:space="0" w:color="auto"/>
                                <w:left w:val="none" w:sz="0" w:space="0" w:color="auto"/>
                                <w:bottom w:val="none" w:sz="0" w:space="0" w:color="auto"/>
                                <w:right w:val="none" w:sz="0" w:space="0" w:color="auto"/>
                              </w:divBdr>
                              <w:divsChild>
                                <w:div w:id="1572302126">
                                  <w:marLeft w:val="0"/>
                                  <w:marRight w:val="0"/>
                                  <w:marTop w:val="0"/>
                                  <w:marBottom w:val="0"/>
                                  <w:divBdr>
                                    <w:top w:val="none" w:sz="0" w:space="0" w:color="auto"/>
                                    <w:left w:val="none" w:sz="0" w:space="0" w:color="auto"/>
                                    <w:bottom w:val="none" w:sz="0" w:space="0" w:color="auto"/>
                                    <w:right w:val="none" w:sz="0" w:space="0" w:color="auto"/>
                                  </w:divBdr>
                                </w:div>
                              </w:divsChild>
                            </w:div>
                            <w:div w:id="275448036">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6869524">
          <w:marLeft w:val="0"/>
          <w:marRight w:val="0"/>
          <w:marTop w:val="0"/>
          <w:marBottom w:val="0"/>
          <w:divBdr>
            <w:top w:val="none" w:sz="0" w:space="0" w:color="auto"/>
            <w:left w:val="none" w:sz="0" w:space="0" w:color="auto"/>
            <w:bottom w:val="none" w:sz="0" w:space="0" w:color="auto"/>
            <w:right w:val="none" w:sz="0" w:space="0" w:color="auto"/>
          </w:divBdr>
        </w:div>
        <w:div w:id="759983866">
          <w:marLeft w:val="0"/>
          <w:marRight w:val="0"/>
          <w:marTop w:val="0"/>
          <w:marBottom w:val="0"/>
          <w:divBdr>
            <w:top w:val="none" w:sz="0" w:space="0" w:color="auto"/>
            <w:left w:val="none" w:sz="0" w:space="0" w:color="auto"/>
            <w:bottom w:val="none" w:sz="0" w:space="0" w:color="auto"/>
            <w:right w:val="none" w:sz="0" w:space="0" w:color="auto"/>
          </w:divBdr>
          <w:divsChild>
            <w:div w:id="1599171516">
              <w:marLeft w:val="0"/>
              <w:marRight w:val="0"/>
              <w:marTop w:val="0"/>
              <w:marBottom w:val="0"/>
              <w:divBdr>
                <w:top w:val="none" w:sz="0" w:space="0" w:color="auto"/>
                <w:left w:val="none" w:sz="0" w:space="0" w:color="auto"/>
                <w:bottom w:val="none" w:sz="0" w:space="0" w:color="auto"/>
                <w:right w:val="none" w:sz="0" w:space="0" w:color="auto"/>
              </w:divBdr>
              <w:divsChild>
                <w:div w:id="809859517">
                  <w:marLeft w:val="0"/>
                  <w:marRight w:val="0"/>
                  <w:marTop w:val="0"/>
                  <w:marBottom w:val="0"/>
                  <w:divBdr>
                    <w:top w:val="none" w:sz="0" w:space="0" w:color="auto"/>
                    <w:left w:val="none" w:sz="0" w:space="0" w:color="auto"/>
                    <w:bottom w:val="none" w:sz="0" w:space="0" w:color="auto"/>
                    <w:right w:val="none" w:sz="0" w:space="0" w:color="auto"/>
                  </w:divBdr>
                </w:div>
                <w:div w:id="1126386475">
                  <w:marLeft w:val="0"/>
                  <w:marRight w:val="0"/>
                  <w:marTop w:val="0"/>
                  <w:marBottom w:val="0"/>
                  <w:divBdr>
                    <w:top w:val="none" w:sz="0" w:space="0" w:color="auto"/>
                    <w:left w:val="none" w:sz="0" w:space="0" w:color="auto"/>
                    <w:bottom w:val="none" w:sz="0" w:space="0" w:color="auto"/>
                    <w:right w:val="none" w:sz="0" w:space="0" w:color="auto"/>
                  </w:divBdr>
                  <w:divsChild>
                    <w:div w:id="1650742530">
                      <w:marLeft w:val="0"/>
                      <w:marRight w:val="0"/>
                      <w:marTop w:val="0"/>
                      <w:marBottom w:val="0"/>
                      <w:divBdr>
                        <w:top w:val="none" w:sz="0" w:space="0" w:color="auto"/>
                        <w:left w:val="none" w:sz="0" w:space="0" w:color="auto"/>
                        <w:bottom w:val="none" w:sz="0" w:space="0" w:color="auto"/>
                        <w:right w:val="none" w:sz="0" w:space="0" w:color="auto"/>
                      </w:divBdr>
                      <w:divsChild>
                        <w:div w:id="1005864707">
                          <w:marLeft w:val="0"/>
                          <w:marRight w:val="0"/>
                          <w:marTop w:val="0"/>
                          <w:marBottom w:val="0"/>
                          <w:divBdr>
                            <w:top w:val="none" w:sz="0" w:space="0" w:color="auto"/>
                            <w:left w:val="none" w:sz="0" w:space="0" w:color="auto"/>
                            <w:bottom w:val="none" w:sz="0" w:space="0" w:color="auto"/>
                            <w:right w:val="none" w:sz="0" w:space="0" w:color="auto"/>
                          </w:divBdr>
                          <w:divsChild>
                            <w:div w:id="520437023">
                              <w:marLeft w:val="0"/>
                              <w:marRight w:val="0"/>
                              <w:marTop w:val="0"/>
                              <w:marBottom w:val="0"/>
                              <w:divBdr>
                                <w:top w:val="none" w:sz="0" w:space="0" w:color="auto"/>
                                <w:left w:val="none" w:sz="0" w:space="0" w:color="auto"/>
                                <w:bottom w:val="none" w:sz="0" w:space="0" w:color="auto"/>
                                <w:right w:val="none" w:sz="0" w:space="0" w:color="auto"/>
                              </w:divBdr>
                              <w:divsChild>
                                <w:div w:id="1921136451">
                                  <w:marLeft w:val="0"/>
                                  <w:marRight w:val="0"/>
                                  <w:marTop w:val="0"/>
                                  <w:marBottom w:val="0"/>
                                  <w:divBdr>
                                    <w:top w:val="none" w:sz="0" w:space="0" w:color="auto"/>
                                    <w:left w:val="none" w:sz="0" w:space="0" w:color="auto"/>
                                    <w:bottom w:val="none" w:sz="0" w:space="0" w:color="auto"/>
                                    <w:right w:val="none" w:sz="0" w:space="0" w:color="auto"/>
                                  </w:divBdr>
                                </w:div>
                              </w:divsChild>
                            </w:div>
                            <w:div w:id="1625892361">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4817998">
          <w:marLeft w:val="0"/>
          <w:marRight w:val="0"/>
          <w:marTop w:val="0"/>
          <w:marBottom w:val="0"/>
          <w:divBdr>
            <w:top w:val="none" w:sz="0" w:space="0" w:color="auto"/>
            <w:left w:val="none" w:sz="0" w:space="0" w:color="auto"/>
            <w:bottom w:val="none" w:sz="0" w:space="0" w:color="auto"/>
            <w:right w:val="none" w:sz="0" w:space="0" w:color="auto"/>
          </w:divBdr>
        </w:div>
        <w:div w:id="1768040793">
          <w:marLeft w:val="0"/>
          <w:marRight w:val="0"/>
          <w:marTop w:val="0"/>
          <w:marBottom w:val="0"/>
          <w:divBdr>
            <w:top w:val="none" w:sz="0" w:space="0" w:color="auto"/>
            <w:left w:val="none" w:sz="0" w:space="0" w:color="auto"/>
            <w:bottom w:val="none" w:sz="0" w:space="0" w:color="auto"/>
            <w:right w:val="none" w:sz="0" w:space="0" w:color="auto"/>
          </w:divBdr>
          <w:divsChild>
            <w:div w:id="1704138503">
              <w:marLeft w:val="0"/>
              <w:marRight w:val="0"/>
              <w:marTop w:val="0"/>
              <w:marBottom w:val="0"/>
              <w:divBdr>
                <w:top w:val="none" w:sz="0" w:space="0" w:color="auto"/>
                <w:left w:val="none" w:sz="0" w:space="0" w:color="auto"/>
                <w:bottom w:val="none" w:sz="0" w:space="0" w:color="auto"/>
                <w:right w:val="none" w:sz="0" w:space="0" w:color="auto"/>
              </w:divBdr>
              <w:divsChild>
                <w:div w:id="866060971">
                  <w:marLeft w:val="0"/>
                  <w:marRight w:val="0"/>
                  <w:marTop w:val="0"/>
                  <w:marBottom w:val="0"/>
                  <w:divBdr>
                    <w:top w:val="none" w:sz="0" w:space="0" w:color="auto"/>
                    <w:left w:val="none" w:sz="0" w:space="0" w:color="auto"/>
                    <w:bottom w:val="none" w:sz="0" w:space="0" w:color="auto"/>
                    <w:right w:val="none" w:sz="0" w:space="0" w:color="auto"/>
                  </w:divBdr>
                </w:div>
                <w:div w:id="390806868">
                  <w:marLeft w:val="0"/>
                  <w:marRight w:val="0"/>
                  <w:marTop w:val="0"/>
                  <w:marBottom w:val="0"/>
                  <w:divBdr>
                    <w:top w:val="none" w:sz="0" w:space="0" w:color="auto"/>
                    <w:left w:val="none" w:sz="0" w:space="0" w:color="auto"/>
                    <w:bottom w:val="none" w:sz="0" w:space="0" w:color="auto"/>
                    <w:right w:val="none" w:sz="0" w:space="0" w:color="auto"/>
                  </w:divBdr>
                  <w:divsChild>
                    <w:div w:id="1665472471">
                      <w:marLeft w:val="0"/>
                      <w:marRight w:val="0"/>
                      <w:marTop w:val="0"/>
                      <w:marBottom w:val="0"/>
                      <w:divBdr>
                        <w:top w:val="none" w:sz="0" w:space="0" w:color="auto"/>
                        <w:left w:val="none" w:sz="0" w:space="0" w:color="auto"/>
                        <w:bottom w:val="none" w:sz="0" w:space="0" w:color="auto"/>
                        <w:right w:val="none" w:sz="0" w:space="0" w:color="auto"/>
                      </w:divBdr>
                      <w:divsChild>
                        <w:div w:id="45182482">
                          <w:marLeft w:val="0"/>
                          <w:marRight w:val="0"/>
                          <w:marTop w:val="0"/>
                          <w:marBottom w:val="0"/>
                          <w:divBdr>
                            <w:top w:val="none" w:sz="0" w:space="0" w:color="auto"/>
                            <w:left w:val="none" w:sz="0" w:space="0" w:color="auto"/>
                            <w:bottom w:val="none" w:sz="0" w:space="0" w:color="auto"/>
                            <w:right w:val="none" w:sz="0" w:space="0" w:color="auto"/>
                          </w:divBdr>
                          <w:divsChild>
                            <w:div w:id="1070230164">
                              <w:marLeft w:val="0"/>
                              <w:marRight w:val="0"/>
                              <w:marTop w:val="0"/>
                              <w:marBottom w:val="0"/>
                              <w:divBdr>
                                <w:top w:val="none" w:sz="0" w:space="0" w:color="auto"/>
                                <w:left w:val="none" w:sz="0" w:space="0" w:color="auto"/>
                                <w:bottom w:val="none" w:sz="0" w:space="0" w:color="auto"/>
                                <w:right w:val="none" w:sz="0" w:space="0" w:color="auto"/>
                              </w:divBdr>
                              <w:divsChild>
                                <w:div w:id="1463184396">
                                  <w:marLeft w:val="0"/>
                                  <w:marRight w:val="0"/>
                                  <w:marTop w:val="0"/>
                                  <w:marBottom w:val="0"/>
                                  <w:divBdr>
                                    <w:top w:val="none" w:sz="0" w:space="0" w:color="auto"/>
                                    <w:left w:val="none" w:sz="0" w:space="0" w:color="auto"/>
                                    <w:bottom w:val="none" w:sz="0" w:space="0" w:color="auto"/>
                                    <w:right w:val="none" w:sz="0" w:space="0" w:color="auto"/>
                                  </w:divBdr>
                                </w:div>
                              </w:divsChild>
                            </w:div>
                            <w:div w:id="1171990841">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909888">
      <w:bodyDiv w:val="1"/>
      <w:marLeft w:val="0"/>
      <w:marRight w:val="0"/>
      <w:marTop w:val="0"/>
      <w:marBottom w:val="0"/>
      <w:divBdr>
        <w:top w:val="none" w:sz="0" w:space="0" w:color="auto"/>
        <w:left w:val="none" w:sz="0" w:space="0" w:color="auto"/>
        <w:bottom w:val="none" w:sz="0" w:space="0" w:color="auto"/>
        <w:right w:val="none" w:sz="0" w:space="0" w:color="auto"/>
      </w:divBdr>
    </w:div>
    <w:div w:id="1638608235">
      <w:bodyDiv w:val="1"/>
      <w:marLeft w:val="0"/>
      <w:marRight w:val="0"/>
      <w:marTop w:val="0"/>
      <w:marBottom w:val="0"/>
      <w:divBdr>
        <w:top w:val="none" w:sz="0" w:space="0" w:color="auto"/>
        <w:left w:val="none" w:sz="0" w:space="0" w:color="auto"/>
        <w:bottom w:val="none" w:sz="0" w:space="0" w:color="auto"/>
        <w:right w:val="none" w:sz="0" w:space="0" w:color="auto"/>
      </w:divBdr>
    </w:div>
    <w:div w:id="1648894059">
      <w:bodyDiv w:val="1"/>
      <w:marLeft w:val="0"/>
      <w:marRight w:val="0"/>
      <w:marTop w:val="0"/>
      <w:marBottom w:val="0"/>
      <w:divBdr>
        <w:top w:val="none" w:sz="0" w:space="0" w:color="auto"/>
        <w:left w:val="none" w:sz="0" w:space="0" w:color="auto"/>
        <w:bottom w:val="none" w:sz="0" w:space="0" w:color="auto"/>
        <w:right w:val="none" w:sz="0" w:space="0" w:color="auto"/>
      </w:divBdr>
    </w:div>
    <w:div w:id="1696730629">
      <w:bodyDiv w:val="1"/>
      <w:marLeft w:val="0"/>
      <w:marRight w:val="0"/>
      <w:marTop w:val="0"/>
      <w:marBottom w:val="0"/>
      <w:divBdr>
        <w:top w:val="none" w:sz="0" w:space="0" w:color="auto"/>
        <w:left w:val="none" w:sz="0" w:space="0" w:color="auto"/>
        <w:bottom w:val="none" w:sz="0" w:space="0" w:color="auto"/>
        <w:right w:val="none" w:sz="0" w:space="0" w:color="auto"/>
      </w:divBdr>
    </w:div>
    <w:div w:id="1893227702">
      <w:bodyDiv w:val="1"/>
      <w:marLeft w:val="0"/>
      <w:marRight w:val="0"/>
      <w:marTop w:val="0"/>
      <w:marBottom w:val="0"/>
      <w:divBdr>
        <w:top w:val="none" w:sz="0" w:space="0" w:color="auto"/>
        <w:left w:val="none" w:sz="0" w:space="0" w:color="auto"/>
        <w:bottom w:val="none" w:sz="0" w:space="0" w:color="auto"/>
        <w:right w:val="none" w:sz="0" w:space="0" w:color="auto"/>
      </w:divBdr>
      <w:divsChild>
        <w:div w:id="6948451">
          <w:marLeft w:val="0"/>
          <w:marRight w:val="0"/>
          <w:marTop w:val="300"/>
          <w:marBottom w:val="0"/>
          <w:divBdr>
            <w:top w:val="none" w:sz="0" w:space="0" w:color="auto"/>
            <w:left w:val="none" w:sz="0" w:space="0" w:color="auto"/>
            <w:bottom w:val="none" w:sz="0" w:space="0" w:color="auto"/>
            <w:right w:val="none" w:sz="0" w:space="0" w:color="auto"/>
          </w:divBdr>
          <w:divsChild>
            <w:div w:id="1708531097">
              <w:marLeft w:val="0"/>
              <w:marRight w:val="0"/>
              <w:marTop w:val="0"/>
              <w:marBottom w:val="150"/>
              <w:divBdr>
                <w:top w:val="none" w:sz="0" w:space="0" w:color="auto"/>
                <w:left w:val="none" w:sz="0" w:space="0" w:color="auto"/>
                <w:bottom w:val="none" w:sz="0" w:space="0" w:color="auto"/>
                <w:right w:val="none" w:sz="0" w:space="0" w:color="auto"/>
              </w:divBdr>
              <w:divsChild>
                <w:div w:id="1470442939">
                  <w:marLeft w:val="0"/>
                  <w:marRight w:val="0"/>
                  <w:marTop w:val="0"/>
                  <w:marBottom w:val="150"/>
                  <w:divBdr>
                    <w:top w:val="none" w:sz="0" w:space="0" w:color="auto"/>
                    <w:left w:val="none" w:sz="0" w:space="0" w:color="auto"/>
                    <w:bottom w:val="none" w:sz="0" w:space="0" w:color="auto"/>
                    <w:right w:val="none" w:sz="0" w:space="0" w:color="auto"/>
                  </w:divBdr>
                  <w:divsChild>
                    <w:div w:id="529688355">
                      <w:marLeft w:val="0"/>
                      <w:marRight w:val="0"/>
                      <w:marTop w:val="0"/>
                      <w:marBottom w:val="0"/>
                      <w:divBdr>
                        <w:top w:val="none" w:sz="0" w:space="0" w:color="auto"/>
                        <w:left w:val="none" w:sz="0" w:space="0" w:color="auto"/>
                        <w:bottom w:val="none" w:sz="0" w:space="0" w:color="auto"/>
                        <w:right w:val="none" w:sz="0" w:space="0" w:color="auto"/>
                      </w:divBdr>
                      <w:divsChild>
                        <w:div w:id="1776560819">
                          <w:marLeft w:val="0"/>
                          <w:marRight w:val="0"/>
                          <w:marTop w:val="0"/>
                          <w:marBottom w:val="0"/>
                          <w:divBdr>
                            <w:top w:val="none" w:sz="0" w:space="0" w:color="auto"/>
                            <w:left w:val="none" w:sz="0" w:space="0" w:color="auto"/>
                            <w:bottom w:val="none" w:sz="0" w:space="0" w:color="auto"/>
                            <w:right w:val="none" w:sz="0" w:space="0" w:color="auto"/>
                          </w:divBdr>
                          <w:divsChild>
                            <w:div w:id="489255266">
                              <w:marLeft w:val="0"/>
                              <w:marRight w:val="0"/>
                              <w:marTop w:val="0"/>
                              <w:marBottom w:val="0"/>
                              <w:divBdr>
                                <w:top w:val="none" w:sz="0" w:space="0" w:color="auto"/>
                                <w:left w:val="none" w:sz="0" w:space="0" w:color="auto"/>
                                <w:bottom w:val="none" w:sz="0" w:space="0" w:color="auto"/>
                                <w:right w:val="none" w:sz="0" w:space="0" w:color="auto"/>
                              </w:divBdr>
                              <w:divsChild>
                                <w:div w:id="736779755">
                                  <w:marLeft w:val="0"/>
                                  <w:marRight w:val="0"/>
                                  <w:marTop w:val="0"/>
                                  <w:marBottom w:val="375"/>
                                  <w:divBdr>
                                    <w:top w:val="none" w:sz="0" w:space="0" w:color="auto"/>
                                    <w:left w:val="none" w:sz="0" w:space="0" w:color="auto"/>
                                    <w:bottom w:val="none" w:sz="0" w:space="0" w:color="auto"/>
                                    <w:right w:val="none" w:sz="0" w:space="0" w:color="auto"/>
                                  </w:divBdr>
                                  <w:divsChild>
                                    <w:div w:id="2090882282">
                                      <w:marLeft w:val="0"/>
                                      <w:marRight w:val="0"/>
                                      <w:marTop w:val="0"/>
                                      <w:marBottom w:val="0"/>
                                      <w:divBdr>
                                        <w:top w:val="single" w:sz="6" w:space="9" w:color="FFFFFF"/>
                                        <w:left w:val="single" w:sz="6" w:space="9" w:color="FFFFFF"/>
                                        <w:bottom w:val="single" w:sz="6" w:space="9" w:color="FFFFFF"/>
                                        <w:right w:val="single" w:sz="6" w:space="9" w:color="FFFFFF"/>
                                      </w:divBdr>
                                      <w:divsChild>
                                        <w:div w:id="1180045937">
                                          <w:marLeft w:val="0"/>
                                          <w:marRight w:val="0"/>
                                          <w:marTop w:val="0"/>
                                          <w:marBottom w:val="0"/>
                                          <w:divBdr>
                                            <w:top w:val="none" w:sz="0" w:space="0" w:color="auto"/>
                                            <w:left w:val="none" w:sz="0" w:space="0" w:color="auto"/>
                                            <w:bottom w:val="none" w:sz="0" w:space="0" w:color="auto"/>
                                            <w:right w:val="none" w:sz="0" w:space="0" w:color="auto"/>
                                          </w:divBdr>
                                          <w:divsChild>
                                            <w:div w:id="72904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124375">
          <w:marLeft w:val="0"/>
          <w:marRight w:val="0"/>
          <w:marTop w:val="0"/>
          <w:marBottom w:val="0"/>
          <w:divBdr>
            <w:top w:val="none" w:sz="0" w:space="0" w:color="auto"/>
            <w:left w:val="none" w:sz="0" w:space="0" w:color="auto"/>
            <w:bottom w:val="none" w:sz="0" w:space="0" w:color="auto"/>
            <w:right w:val="none" w:sz="0" w:space="0" w:color="auto"/>
          </w:divBdr>
          <w:divsChild>
            <w:div w:id="576134386">
              <w:marLeft w:val="0"/>
              <w:marRight w:val="0"/>
              <w:marTop w:val="0"/>
              <w:marBottom w:val="0"/>
              <w:divBdr>
                <w:top w:val="none" w:sz="0" w:space="0" w:color="auto"/>
                <w:left w:val="none" w:sz="0" w:space="0" w:color="auto"/>
                <w:bottom w:val="none" w:sz="0" w:space="0" w:color="auto"/>
                <w:right w:val="none" w:sz="0" w:space="0" w:color="auto"/>
              </w:divBdr>
              <w:divsChild>
                <w:div w:id="979575692">
                  <w:marLeft w:val="0"/>
                  <w:marRight w:val="0"/>
                  <w:marTop w:val="150"/>
                  <w:marBottom w:val="300"/>
                  <w:divBdr>
                    <w:top w:val="none" w:sz="0" w:space="0" w:color="auto"/>
                    <w:left w:val="none" w:sz="0" w:space="0" w:color="auto"/>
                    <w:bottom w:val="none" w:sz="0" w:space="0" w:color="auto"/>
                    <w:right w:val="none" w:sz="0" w:space="0" w:color="auto"/>
                  </w:divBdr>
                  <w:divsChild>
                    <w:div w:id="631398365">
                      <w:marLeft w:val="0"/>
                      <w:marRight w:val="0"/>
                      <w:marTop w:val="0"/>
                      <w:marBottom w:val="0"/>
                      <w:divBdr>
                        <w:top w:val="none" w:sz="0" w:space="0" w:color="auto"/>
                        <w:left w:val="none" w:sz="0" w:space="0" w:color="auto"/>
                        <w:bottom w:val="none" w:sz="0" w:space="0" w:color="auto"/>
                        <w:right w:val="none" w:sz="0" w:space="0" w:color="auto"/>
                      </w:divBdr>
                      <w:divsChild>
                        <w:div w:id="5578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009287">
                  <w:marLeft w:val="8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122514">
      <w:bodyDiv w:val="1"/>
      <w:marLeft w:val="0"/>
      <w:marRight w:val="0"/>
      <w:marTop w:val="0"/>
      <w:marBottom w:val="0"/>
      <w:divBdr>
        <w:top w:val="none" w:sz="0" w:space="0" w:color="auto"/>
        <w:left w:val="none" w:sz="0" w:space="0" w:color="auto"/>
        <w:bottom w:val="none" w:sz="0" w:space="0" w:color="auto"/>
        <w:right w:val="none" w:sz="0" w:space="0" w:color="auto"/>
      </w:divBdr>
    </w:div>
    <w:div w:id="2125422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nsformationpartnersinhealthandcare.nhs.uk/london-polio-mmr" TargetMode="External"/><Relationship Id="rId13" Type="http://schemas.openxmlformats.org/officeDocument/2006/relationships/hyperlink" Target="https://www.youtube.com/playlist?list=PLnhASgDToTkvxKZQeyR3yTeh3DhnIHC2_" TargetMode="External"/><Relationship Id="rId18" Type="http://schemas.openxmlformats.org/officeDocument/2006/relationships/hyperlink" Target="http://www.transformationpartnersinhealthandcare.nhs.uk/london-polio-mmr" TargetMode="External"/><Relationship Id="rId26"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yperlink" Target="http://www.transformationpartnersinhealthandcare.nhs.uk/london-polio-mmr"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youtube.com/watch?v=hjTQN2b-fuo" TargetMode="External"/><Relationship Id="rId17" Type="http://schemas.openxmlformats.org/officeDocument/2006/relationships/hyperlink" Target="https://www.gov.uk/government/publications/health-protection-report-volume-17-2023/hpr-volume-17-issue-5-news-4-may-2023" TargetMode="External"/><Relationship Id="rId25" Type="http://schemas.openxmlformats.org/officeDocument/2006/relationships/hyperlink" Target="http://www.transformationpartnersinhealthandcare.nhs.uk/london-polio-mmr"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facebook.com/NHSEnglandLDN/" TargetMode="External"/><Relationship Id="rId20" Type="http://schemas.openxmlformats.org/officeDocument/2006/relationships/hyperlink" Target="http://www.transformationpartnersinhealthandcare.nhs.uk/london-polio-mmr" TargetMode="External"/><Relationship Id="rId29" Type="http://schemas.openxmlformats.org/officeDocument/2006/relationships/hyperlink" Target="http://www.transformationpartnersinhealthandcare.nhs.uk/london-polio-mm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mmunology.org/public-information/vaccine-resources/childhood-vaccines/videos-about-vaccines/do-you-know-how" TargetMode="External"/><Relationship Id="rId24" Type="http://schemas.openxmlformats.org/officeDocument/2006/relationships/image" Target="media/image3.png"/><Relationship Id="rId32"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hyperlink" Target="https://twitter.com/NHSEnglandLDN" TargetMode="External"/><Relationship Id="rId23" Type="http://schemas.openxmlformats.org/officeDocument/2006/relationships/hyperlink" Target="http://www.transformationpartnersinhealthandcare.nhs.uk/london-polio-mmr" TargetMode="External"/><Relationship Id="rId28" Type="http://schemas.openxmlformats.org/officeDocument/2006/relationships/image" Target="media/image5.png"/><Relationship Id="rId10" Type="http://schemas.openxmlformats.org/officeDocument/2006/relationships/hyperlink" Target="https://drive.google.com/drive/folders/12nYjOzSbRtGXkZEQuMdX2DQU2sIUbGq5?usp=share_link" TargetMode="External"/><Relationship Id="rId19" Type="http://schemas.openxmlformats.org/officeDocument/2006/relationships/image" Target="media/image1.png"/><Relationship Id="rId31" Type="http://schemas.openxmlformats.org/officeDocument/2006/relationships/hyperlink" Target="http://www.transformationpartnersinhealthandcare.nhs.uk/london-polio-mmr" TargetMode="External"/><Relationship Id="rId4" Type="http://schemas.openxmlformats.org/officeDocument/2006/relationships/settings" Target="settings.xml"/><Relationship Id="rId9" Type="http://schemas.openxmlformats.org/officeDocument/2006/relationships/hyperlink" Target="https://future.nhs.uk/LDN_C19_VE/view?objectId=43401264" TargetMode="External"/><Relationship Id="rId14" Type="http://schemas.openxmlformats.org/officeDocument/2006/relationships/hyperlink" Target="https://www.instagram.com/nhsenglandldn/" TargetMode="External"/><Relationship Id="rId22" Type="http://schemas.openxmlformats.org/officeDocument/2006/relationships/image" Target="media/image2.png"/><Relationship Id="rId27" Type="http://schemas.openxmlformats.org/officeDocument/2006/relationships/hyperlink" Target="http://www.transformationpartnersinhealthandcare.nhs.uk/london-polio-mmr" TargetMode="External"/><Relationship Id="rId30" Type="http://schemas.openxmlformats.org/officeDocument/2006/relationships/image" Target="media/image6.pn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9FD3B4-34D4-4A04-9EC0-317A4C64978F}">
  <ds:schemaRefs>
    <ds:schemaRef ds:uri="http://schemas.openxmlformats.org/officeDocument/2006/bibliography"/>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6</Pages>
  <Words>1533</Words>
  <Characters>8742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10255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Gordon</dc:creator>
  <cp:keywords/>
  <dc:description/>
  <cp:lastModifiedBy>POTTINGER, Julie (ROYAL FREE LONDON NHS FOUNDATION TRUST)</cp:lastModifiedBy>
  <cp:revision>2</cp:revision>
  <cp:lastPrinted>2023-03-06T17:19:00Z</cp:lastPrinted>
  <dcterms:created xsi:type="dcterms:W3CDTF">2023-05-15T17:23:00Z</dcterms:created>
  <dcterms:modified xsi:type="dcterms:W3CDTF">2023-05-15T17:23:00Z</dcterms:modified>
</cp:coreProperties>
</file>